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C2F" w:rsidRDefault="00605C2F" w:rsidP="00605C2F">
      <w:pPr>
        <w:spacing w:after="0" w:line="240" w:lineRule="auto"/>
        <w:jc w:val="center"/>
      </w:pPr>
      <w:r>
        <w:rPr>
          <w:rFonts w:cs="Courier New"/>
          <w:b/>
          <w:noProof/>
          <w:lang w:eastAsia="ru-RU"/>
        </w:rPr>
        <w:drawing>
          <wp:inline distT="0" distB="0" distL="0" distR="0">
            <wp:extent cx="571869" cy="69317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71869" cy="693174"/>
                    </a:xfrm>
                    <a:prstGeom prst="rect">
                      <a:avLst/>
                    </a:prstGeom>
                    <a:solidFill>
                      <a:srgbClr val="FFFFFF"/>
                    </a:solidFill>
                    <a:ln w="9525">
                      <a:noFill/>
                      <a:miter lim="800000"/>
                      <a:headEnd/>
                      <a:tailEnd/>
                    </a:ln>
                  </pic:spPr>
                </pic:pic>
              </a:graphicData>
            </a:graphic>
          </wp:inline>
        </w:drawing>
      </w:r>
    </w:p>
    <w:p w:rsidR="00605C2F" w:rsidRDefault="00605C2F" w:rsidP="00605C2F">
      <w:pPr>
        <w:spacing w:after="0" w:line="240" w:lineRule="auto"/>
        <w:jc w:val="center"/>
      </w:pPr>
    </w:p>
    <w:tbl>
      <w:tblPr>
        <w:tblStyle w:val="a5"/>
        <w:tblW w:w="9669" w:type="dxa"/>
        <w:tblLook w:val="04A0" w:firstRow="1" w:lastRow="0" w:firstColumn="1" w:lastColumn="0" w:noHBand="0" w:noVBand="1"/>
      </w:tblPr>
      <w:tblGrid>
        <w:gridCol w:w="3204"/>
        <w:gridCol w:w="3283"/>
        <w:gridCol w:w="3182"/>
      </w:tblGrid>
      <w:tr w:rsidR="00605C2F" w:rsidTr="00AF4440">
        <w:tc>
          <w:tcPr>
            <w:tcW w:w="3204" w:type="dxa"/>
            <w:tcBorders>
              <w:top w:val="nil"/>
              <w:left w:val="nil"/>
              <w:bottom w:val="single" w:sz="4" w:space="0" w:color="000000" w:themeColor="text1"/>
              <w:right w:val="nil"/>
            </w:tcBorders>
            <w:hideMark/>
          </w:tcPr>
          <w:p w:rsidR="00605C2F" w:rsidRDefault="00605C2F" w:rsidP="00AF4440">
            <w:pPr>
              <w:jc w:val="center"/>
              <w:rPr>
                <w:rFonts w:ascii="Times New Roman" w:hAnsi="Times New Roman" w:cs="Times New Roman"/>
              </w:rPr>
            </w:pPr>
            <w:r>
              <w:rPr>
                <w:rFonts w:ascii="Times New Roman" w:hAnsi="Times New Roman" w:cs="Times New Roman"/>
                <w:b/>
                <w:sz w:val="16"/>
                <w:szCs w:val="16"/>
                <w:lang w:val="uk-UA"/>
              </w:rPr>
              <w:t>РЕСПУБЛІКА КРИМ</w:t>
            </w:r>
          </w:p>
          <w:p w:rsidR="00605C2F" w:rsidRDefault="00605C2F" w:rsidP="00AF4440">
            <w:pPr>
              <w:jc w:val="center"/>
              <w:rPr>
                <w:rFonts w:ascii="Times New Roman" w:hAnsi="Times New Roman" w:cs="Times New Roman"/>
              </w:rPr>
            </w:pPr>
            <w:r>
              <w:rPr>
                <w:rFonts w:ascii="Times New Roman" w:hAnsi="Times New Roman" w:cs="Times New Roman"/>
                <w:b/>
                <w:sz w:val="16"/>
                <w:szCs w:val="16"/>
                <w:lang w:val="uk-UA"/>
              </w:rPr>
              <w:t>БАХЧИСАРАЙСЬКИЙ РАЙОН</w:t>
            </w:r>
          </w:p>
          <w:p w:rsidR="00605C2F" w:rsidRDefault="00605C2F" w:rsidP="00AF4440">
            <w:pPr>
              <w:jc w:val="center"/>
              <w:rPr>
                <w:rFonts w:ascii="Times New Roman" w:hAnsi="Times New Roman" w:cs="Times New Roman"/>
              </w:rPr>
            </w:pPr>
            <w:r>
              <w:rPr>
                <w:rFonts w:ascii="Times New Roman" w:hAnsi="Times New Roman" w:cs="Times New Roman"/>
                <w:b/>
                <w:sz w:val="16"/>
                <w:szCs w:val="16"/>
                <w:lang w:val="uk-UA"/>
              </w:rPr>
              <w:t>ПІЩАНІВСЬКА  СІЛЬСЬКА РАДА</w:t>
            </w:r>
          </w:p>
        </w:tc>
        <w:tc>
          <w:tcPr>
            <w:tcW w:w="3283" w:type="dxa"/>
            <w:tcBorders>
              <w:top w:val="nil"/>
              <w:left w:val="nil"/>
              <w:bottom w:val="single" w:sz="4" w:space="0" w:color="000000" w:themeColor="text1"/>
              <w:right w:val="nil"/>
            </w:tcBorders>
          </w:tcPr>
          <w:p w:rsidR="00605C2F" w:rsidRDefault="00605C2F" w:rsidP="00AF4440">
            <w:pPr>
              <w:jc w:val="center"/>
              <w:rPr>
                <w:rFonts w:ascii="Times New Roman" w:hAnsi="Times New Roman" w:cs="Times New Roman"/>
              </w:rPr>
            </w:pPr>
            <w:r>
              <w:rPr>
                <w:rFonts w:ascii="Times New Roman" w:hAnsi="Times New Roman" w:cs="Times New Roman"/>
                <w:b/>
                <w:sz w:val="16"/>
                <w:szCs w:val="16"/>
              </w:rPr>
              <w:t>РЕСПУБЛИКА КРЫМ</w:t>
            </w:r>
          </w:p>
          <w:p w:rsidR="00605C2F" w:rsidRDefault="00605C2F" w:rsidP="00AF4440">
            <w:pPr>
              <w:jc w:val="center"/>
              <w:rPr>
                <w:rFonts w:ascii="Times New Roman" w:hAnsi="Times New Roman" w:cs="Times New Roman"/>
                <w:b/>
                <w:sz w:val="16"/>
                <w:szCs w:val="16"/>
              </w:rPr>
            </w:pPr>
            <w:r>
              <w:rPr>
                <w:rFonts w:ascii="Times New Roman" w:hAnsi="Times New Roman" w:cs="Times New Roman"/>
                <w:b/>
                <w:sz w:val="16"/>
                <w:szCs w:val="16"/>
              </w:rPr>
              <w:t>БАХЧИСАРАЙСКИЙ РАЙОН</w:t>
            </w:r>
          </w:p>
          <w:p w:rsidR="00605C2F" w:rsidRDefault="00605C2F" w:rsidP="00AF4440">
            <w:pPr>
              <w:rPr>
                <w:rFonts w:ascii="Times New Roman" w:hAnsi="Times New Roman" w:cs="Times New Roman"/>
                <w:b/>
                <w:sz w:val="16"/>
                <w:szCs w:val="16"/>
              </w:rPr>
            </w:pPr>
            <w:r>
              <w:rPr>
                <w:rFonts w:ascii="Times New Roman" w:hAnsi="Times New Roman" w:cs="Times New Roman"/>
                <w:b/>
                <w:sz w:val="16"/>
                <w:szCs w:val="16"/>
                <w:lang w:val="uk-UA"/>
              </w:rPr>
              <w:t>П</w:t>
            </w:r>
            <w:r>
              <w:rPr>
                <w:rFonts w:ascii="Times New Roman" w:hAnsi="Times New Roman" w:cs="Times New Roman"/>
                <w:b/>
                <w:sz w:val="16"/>
                <w:szCs w:val="16"/>
              </w:rPr>
              <w:t>ЕСЧАНОВСКИЙ СЕЛЬСКИЙ СОВЕТ</w:t>
            </w:r>
          </w:p>
          <w:p w:rsidR="00605C2F" w:rsidRDefault="00605C2F" w:rsidP="00AF4440">
            <w:pPr>
              <w:rPr>
                <w:rFonts w:ascii="Times New Roman" w:hAnsi="Times New Roman" w:cs="Times New Roman"/>
                <w:b/>
                <w:sz w:val="16"/>
                <w:szCs w:val="16"/>
              </w:rPr>
            </w:pPr>
          </w:p>
        </w:tc>
        <w:tc>
          <w:tcPr>
            <w:tcW w:w="3182" w:type="dxa"/>
            <w:tcBorders>
              <w:top w:val="nil"/>
              <w:left w:val="nil"/>
              <w:bottom w:val="single" w:sz="4" w:space="0" w:color="000000" w:themeColor="text1"/>
              <w:right w:val="nil"/>
            </w:tcBorders>
            <w:hideMark/>
          </w:tcPr>
          <w:p w:rsidR="00605C2F" w:rsidRDefault="00605C2F" w:rsidP="00AF4440">
            <w:pPr>
              <w:jc w:val="center"/>
              <w:rPr>
                <w:rFonts w:ascii="Times New Roman" w:hAnsi="Times New Roman" w:cs="Times New Roman"/>
              </w:rPr>
            </w:pPr>
            <w:r>
              <w:rPr>
                <w:rFonts w:ascii="Times New Roman" w:hAnsi="Times New Roman" w:cs="Times New Roman"/>
                <w:b/>
                <w:sz w:val="16"/>
                <w:szCs w:val="16"/>
                <w:lang w:val="uk-UA"/>
              </w:rPr>
              <w:t>КЪЫРЫМ ДЖУМХУРИЕТИ</w:t>
            </w:r>
          </w:p>
          <w:p w:rsidR="00605C2F" w:rsidRDefault="00605C2F" w:rsidP="00AF4440">
            <w:pPr>
              <w:jc w:val="center"/>
              <w:rPr>
                <w:rFonts w:ascii="Times New Roman" w:hAnsi="Times New Roman" w:cs="Times New Roman"/>
              </w:rPr>
            </w:pPr>
            <w:r>
              <w:rPr>
                <w:rFonts w:ascii="Times New Roman" w:hAnsi="Times New Roman" w:cs="Times New Roman"/>
                <w:b/>
                <w:sz w:val="16"/>
                <w:szCs w:val="16"/>
              </w:rPr>
              <w:t>БАГЪЧАСАРАЙ БОЛЮГИНИНЬ</w:t>
            </w:r>
          </w:p>
          <w:p w:rsidR="00605C2F" w:rsidRDefault="00605C2F" w:rsidP="00AF4440">
            <w:pPr>
              <w:jc w:val="center"/>
              <w:rPr>
                <w:rFonts w:ascii="Times New Roman" w:hAnsi="Times New Roman" w:cs="Times New Roman"/>
              </w:rPr>
            </w:pPr>
            <w:r>
              <w:rPr>
                <w:rFonts w:ascii="Times New Roman" w:hAnsi="Times New Roman" w:cs="Times New Roman"/>
                <w:b/>
                <w:sz w:val="16"/>
                <w:szCs w:val="16"/>
              </w:rPr>
              <w:t>ПЕСЧАНОЕ КОЙ</w:t>
            </w:r>
            <w:r>
              <w:rPr>
                <w:rFonts w:ascii="Times New Roman" w:hAnsi="Times New Roman" w:cs="Times New Roman"/>
              </w:rPr>
              <w:t xml:space="preserve"> </w:t>
            </w:r>
            <w:r>
              <w:rPr>
                <w:b/>
                <w:sz w:val="16"/>
                <w:szCs w:val="16"/>
              </w:rPr>
              <w:t xml:space="preserve"> </w:t>
            </w:r>
            <w:r>
              <w:rPr>
                <w:rFonts w:ascii="Times New Roman" w:hAnsi="Times New Roman" w:cs="Times New Roman"/>
                <w:b/>
                <w:sz w:val="16"/>
                <w:szCs w:val="16"/>
              </w:rPr>
              <w:t>ШУРАСЫ</w:t>
            </w:r>
            <w:r>
              <w:rPr>
                <w:rFonts w:ascii="Times New Roman" w:hAnsi="Times New Roman" w:cs="Times New Roman"/>
              </w:rPr>
              <w:t xml:space="preserve"> </w:t>
            </w:r>
          </w:p>
        </w:tc>
      </w:tr>
      <w:tr w:rsidR="00605C2F" w:rsidRPr="006534B5" w:rsidTr="00AF4440">
        <w:tc>
          <w:tcPr>
            <w:tcW w:w="9669" w:type="dxa"/>
            <w:gridSpan w:val="3"/>
            <w:tcBorders>
              <w:top w:val="single" w:sz="4" w:space="0" w:color="000000" w:themeColor="text1"/>
              <w:left w:val="nil"/>
              <w:bottom w:val="nil"/>
              <w:right w:val="nil"/>
            </w:tcBorders>
            <w:hideMark/>
          </w:tcPr>
          <w:p w:rsidR="00605C2F" w:rsidRPr="006534B5" w:rsidRDefault="00605C2F" w:rsidP="00AF4440">
            <w:pPr>
              <w:rPr>
                <w:rFonts w:ascii="Times New Roman" w:hAnsi="Times New Roman" w:cs="Times New Roman"/>
                <w:b/>
                <w:sz w:val="24"/>
                <w:szCs w:val="24"/>
              </w:rPr>
            </w:pPr>
            <w:r w:rsidRPr="006534B5">
              <w:rPr>
                <w:rFonts w:ascii="Times New Roman" w:hAnsi="Times New Roman" w:cs="Times New Roman"/>
                <w:b/>
                <w:sz w:val="24"/>
                <w:szCs w:val="24"/>
              </w:rPr>
              <w:t xml:space="preserve">                                                          </w:t>
            </w:r>
          </w:p>
          <w:p w:rsidR="00605C2F" w:rsidRPr="006534B5" w:rsidRDefault="00605C2F" w:rsidP="00AF4440">
            <w:pPr>
              <w:rPr>
                <w:rFonts w:ascii="Times New Roman" w:hAnsi="Times New Roman" w:cs="Times New Roman"/>
                <w:b/>
                <w:sz w:val="24"/>
                <w:szCs w:val="24"/>
              </w:rPr>
            </w:pPr>
            <w:r w:rsidRPr="006534B5">
              <w:rPr>
                <w:rFonts w:ascii="Times New Roman" w:hAnsi="Times New Roman" w:cs="Times New Roman"/>
                <w:b/>
                <w:sz w:val="24"/>
                <w:szCs w:val="24"/>
              </w:rPr>
              <w:t xml:space="preserve">                                                                  РЕШЕНИЕ</w:t>
            </w:r>
          </w:p>
        </w:tc>
      </w:tr>
      <w:tr w:rsidR="00605C2F" w:rsidRPr="006534B5" w:rsidTr="00AF4440">
        <w:trPr>
          <w:trHeight w:val="397"/>
        </w:trPr>
        <w:tc>
          <w:tcPr>
            <w:tcW w:w="3204" w:type="dxa"/>
            <w:tcBorders>
              <w:top w:val="nil"/>
              <w:left w:val="nil"/>
              <w:bottom w:val="nil"/>
              <w:right w:val="nil"/>
            </w:tcBorders>
          </w:tcPr>
          <w:p w:rsidR="00605C2F" w:rsidRPr="006534B5" w:rsidRDefault="00605C2F" w:rsidP="00AF4440">
            <w:pPr>
              <w:rPr>
                <w:rFonts w:ascii="Times New Roman" w:hAnsi="Times New Roman" w:cs="Times New Roman"/>
                <w:sz w:val="24"/>
                <w:szCs w:val="24"/>
              </w:rPr>
            </w:pPr>
          </w:p>
        </w:tc>
        <w:tc>
          <w:tcPr>
            <w:tcW w:w="3283" w:type="dxa"/>
            <w:tcBorders>
              <w:top w:val="nil"/>
              <w:left w:val="nil"/>
              <w:bottom w:val="nil"/>
              <w:right w:val="nil"/>
            </w:tcBorders>
            <w:hideMark/>
          </w:tcPr>
          <w:p w:rsidR="00605C2F" w:rsidRPr="006534B5" w:rsidRDefault="00605C2F" w:rsidP="00AF4440">
            <w:pPr>
              <w:jc w:val="both"/>
              <w:rPr>
                <w:rFonts w:ascii="Times New Roman" w:hAnsi="Times New Roman" w:cs="Times New Roman"/>
                <w:sz w:val="24"/>
                <w:szCs w:val="24"/>
              </w:rPr>
            </w:pPr>
            <w:r w:rsidRPr="006534B5">
              <w:rPr>
                <w:rFonts w:ascii="Times New Roman" w:hAnsi="Times New Roman" w:cs="Times New Roman"/>
                <w:sz w:val="24"/>
                <w:szCs w:val="24"/>
              </w:rPr>
              <w:t xml:space="preserve"> ______сессия 2-го созыва</w:t>
            </w:r>
          </w:p>
        </w:tc>
        <w:tc>
          <w:tcPr>
            <w:tcW w:w="3182" w:type="dxa"/>
            <w:tcBorders>
              <w:top w:val="nil"/>
              <w:left w:val="nil"/>
              <w:bottom w:val="nil"/>
              <w:right w:val="nil"/>
            </w:tcBorders>
          </w:tcPr>
          <w:p w:rsidR="00605C2F" w:rsidRPr="006534B5" w:rsidRDefault="00605C2F" w:rsidP="00AF4440">
            <w:pPr>
              <w:jc w:val="center"/>
              <w:rPr>
                <w:rFonts w:ascii="Times New Roman" w:hAnsi="Times New Roman" w:cs="Times New Roman"/>
                <w:sz w:val="24"/>
                <w:szCs w:val="24"/>
              </w:rPr>
            </w:pPr>
            <w:r w:rsidRPr="006534B5">
              <w:rPr>
                <w:rFonts w:ascii="Times New Roman" w:hAnsi="Times New Roman" w:cs="Times New Roman"/>
                <w:sz w:val="24"/>
                <w:szCs w:val="24"/>
              </w:rPr>
              <w:t>ПРОЕКТ</w:t>
            </w:r>
          </w:p>
        </w:tc>
      </w:tr>
      <w:tr w:rsidR="00605C2F" w:rsidRPr="006534B5" w:rsidTr="00AF4440">
        <w:tc>
          <w:tcPr>
            <w:tcW w:w="9669" w:type="dxa"/>
            <w:gridSpan w:val="3"/>
            <w:tcBorders>
              <w:top w:val="nil"/>
              <w:left w:val="nil"/>
              <w:bottom w:val="nil"/>
              <w:right w:val="nil"/>
            </w:tcBorders>
            <w:hideMark/>
          </w:tcPr>
          <w:p w:rsidR="00605C2F" w:rsidRPr="006534B5" w:rsidRDefault="00605C2F" w:rsidP="00AF4440">
            <w:pPr>
              <w:rPr>
                <w:sz w:val="24"/>
                <w:szCs w:val="24"/>
              </w:rPr>
            </w:pPr>
          </w:p>
        </w:tc>
      </w:tr>
      <w:tr w:rsidR="00605C2F" w:rsidRPr="006534B5" w:rsidTr="00AF4440">
        <w:trPr>
          <w:trHeight w:val="510"/>
        </w:trPr>
        <w:tc>
          <w:tcPr>
            <w:tcW w:w="3204" w:type="dxa"/>
            <w:tcBorders>
              <w:top w:val="nil"/>
              <w:left w:val="nil"/>
              <w:bottom w:val="nil"/>
              <w:right w:val="nil"/>
            </w:tcBorders>
          </w:tcPr>
          <w:p w:rsidR="00605C2F" w:rsidRPr="006534B5" w:rsidRDefault="00605C2F" w:rsidP="00AF4440">
            <w:pPr>
              <w:jc w:val="center"/>
              <w:rPr>
                <w:rFonts w:ascii="Times New Roman" w:hAnsi="Times New Roman" w:cs="Times New Roman"/>
                <w:sz w:val="24"/>
                <w:szCs w:val="24"/>
              </w:rPr>
            </w:pPr>
          </w:p>
        </w:tc>
        <w:tc>
          <w:tcPr>
            <w:tcW w:w="3283" w:type="dxa"/>
            <w:tcBorders>
              <w:top w:val="nil"/>
              <w:left w:val="nil"/>
              <w:bottom w:val="nil"/>
              <w:right w:val="nil"/>
            </w:tcBorders>
            <w:hideMark/>
          </w:tcPr>
          <w:p w:rsidR="00605C2F" w:rsidRPr="006534B5" w:rsidRDefault="00605C2F" w:rsidP="00AF4440">
            <w:pPr>
              <w:jc w:val="center"/>
              <w:rPr>
                <w:rFonts w:ascii="Times New Roman" w:hAnsi="Times New Roman" w:cs="Times New Roman"/>
                <w:sz w:val="24"/>
                <w:szCs w:val="24"/>
              </w:rPr>
            </w:pPr>
            <w:r w:rsidRPr="006534B5">
              <w:rPr>
                <w:rFonts w:ascii="Times New Roman" w:hAnsi="Times New Roman" w:cs="Times New Roman"/>
                <w:sz w:val="24"/>
                <w:szCs w:val="24"/>
              </w:rPr>
              <w:t>с.Песчаное</w:t>
            </w:r>
          </w:p>
        </w:tc>
        <w:tc>
          <w:tcPr>
            <w:tcW w:w="3182" w:type="dxa"/>
            <w:tcBorders>
              <w:top w:val="nil"/>
              <w:left w:val="nil"/>
              <w:bottom w:val="nil"/>
              <w:right w:val="nil"/>
            </w:tcBorders>
          </w:tcPr>
          <w:p w:rsidR="00605C2F" w:rsidRPr="006534B5" w:rsidRDefault="00605C2F" w:rsidP="00AF4440">
            <w:pPr>
              <w:jc w:val="center"/>
              <w:rPr>
                <w:rFonts w:ascii="Times New Roman" w:hAnsi="Times New Roman" w:cs="Times New Roman"/>
                <w:sz w:val="24"/>
                <w:szCs w:val="24"/>
              </w:rPr>
            </w:pPr>
          </w:p>
        </w:tc>
      </w:tr>
      <w:tr w:rsidR="00605C2F" w:rsidRPr="006534B5" w:rsidTr="00AF4440">
        <w:tc>
          <w:tcPr>
            <w:tcW w:w="3204" w:type="dxa"/>
            <w:tcBorders>
              <w:top w:val="nil"/>
              <w:left w:val="nil"/>
              <w:bottom w:val="nil"/>
              <w:right w:val="nil"/>
            </w:tcBorders>
            <w:hideMark/>
          </w:tcPr>
          <w:p w:rsidR="00605C2F" w:rsidRPr="006534B5" w:rsidRDefault="00605C2F" w:rsidP="00AF4440">
            <w:pPr>
              <w:rPr>
                <w:sz w:val="24"/>
                <w:szCs w:val="24"/>
              </w:rPr>
            </w:pPr>
          </w:p>
        </w:tc>
        <w:tc>
          <w:tcPr>
            <w:tcW w:w="3283" w:type="dxa"/>
            <w:tcBorders>
              <w:top w:val="nil"/>
              <w:left w:val="nil"/>
              <w:bottom w:val="nil"/>
              <w:right w:val="nil"/>
            </w:tcBorders>
            <w:hideMark/>
          </w:tcPr>
          <w:p w:rsidR="00605C2F" w:rsidRPr="006534B5" w:rsidRDefault="00605C2F" w:rsidP="00AF4440">
            <w:pPr>
              <w:rPr>
                <w:sz w:val="24"/>
                <w:szCs w:val="24"/>
              </w:rPr>
            </w:pPr>
          </w:p>
        </w:tc>
        <w:tc>
          <w:tcPr>
            <w:tcW w:w="3182" w:type="dxa"/>
            <w:tcBorders>
              <w:top w:val="nil"/>
              <w:left w:val="nil"/>
              <w:bottom w:val="nil"/>
              <w:right w:val="nil"/>
            </w:tcBorders>
            <w:hideMark/>
          </w:tcPr>
          <w:p w:rsidR="00605C2F" w:rsidRPr="006534B5" w:rsidRDefault="00605C2F" w:rsidP="00AF4440">
            <w:pPr>
              <w:rPr>
                <w:sz w:val="24"/>
                <w:szCs w:val="24"/>
              </w:rPr>
            </w:pPr>
          </w:p>
        </w:tc>
      </w:tr>
      <w:tr w:rsidR="00605C2F" w:rsidRPr="006534B5" w:rsidTr="00AF4440">
        <w:tc>
          <w:tcPr>
            <w:tcW w:w="3204" w:type="dxa"/>
            <w:tcBorders>
              <w:top w:val="nil"/>
              <w:left w:val="nil"/>
              <w:bottom w:val="nil"/>
              <w:right w:val="nil"/>
            </w:tcBorders>
            <w:hideMark/>
          </w:tcPr>
          <w:p w:rsidR="00605C2F" w:rsidRPr="006534B5" w:rsidRDefault="00605C2F" w:rsidP="00AF4440">
            <w:pPr>
              <w:jc w:val="center"/>
              <w:rPr>
                <w:rFonts w:ascii="Times New Roman" w:hAnsi="Times New Roman" w:cs="Times New Roman"/>
                <w:sz w:val="24"/>
                <w:szCs w:val="24"/>
              </w:rPr>
            </w:pPr>
            <w:r>
              <w:rPr>
                <w:rFonts w:ascii="Times New Roman" w:hAnsi="Times New Roman" w:cs="Times New Roman"/>
                <w:sz w:val="24"/>
                <w:szCs w:val="24"/>
              </w:rPr>
              <w:t>январ</w:t>
            </w:r>
            <w:r w:rsidR="00883B15">
              <w:rPr>
                <w:rFonts w:ascii="Times New Roman" w:hAnsi="Times New Roman" w:cs="Times New Roman"/>
                <w:sz w:val="24"/>
                <w:szCs w:val="24"/>
              </w:rPr>
              <w:t>я 2024</w:t>
            </w:r>
            <w:bookmarkStart w:id="0" w:name="_GoBack"/>
            <w:bookmarkEnd w:id="0"/>
            <w:r w:rsidRPr="006534B5">
              <w:rPr>
                <w:rFonts w:ascii="Times New Roman" w:hAnsi="Times New Roman" w:cs="Times New Roman"/>
                <w:sz w:val="24"/>
                <w:szCs w:val="24"/>
              </w:rPr>
              <w:t xml:space="preserve"> года</w:t>
            </w:r>
          </w:p>
        </w:tc>
        <w:tc>
          <w:tcPr>
            <w:tcW w:w="3283" w:type="dxa"/>
            <w:tcBorders>
              <w:top w:val="nil"/>
              <w:left w:val="nil"/>
              <w:bottom w:val="nil"/>
              <w:right w:val="nil"/>
            </w:tcBorders>
          </w:tcPr>
          <w:p w:rsidR="00605C2F" w:rsidRPr="006534B5" w:rsidRDefault="00605C2F" w:rsidP="00AF4440">
            <w:pPr>
              <w:jc w:val="center"/>
              <w:rPr>
                <w:rFonts w:ascii="Times New Roman" w:hAnsi="Times New Roman" w:cs="Times New Roman"/>
                <w:sz w:val="24"/>
                <w:szCs w:val="24"/>
              </w:rPr>
            </w:pPr>
          </w:p>
        </w:tc>
        <w:tc>
          <w:tcPr>
            <w:tcW w:w="3182" w:type="dxa"/>
            <w:tcBorders>
              <w:top w:val="nil"/>
              <w:left w:val="nil"/>
              <w:bottom w:val="nil"/>
              <w:right w:val="nil"/>
            </w:tcBorders>
            <w:hideMark/>
          </w:tcPr>
          <w:p w:rsidR="00605C2F" w:rsidRPr="006534B5" w:rsidRDefault="00605C2F" w:rsidP="00AF4440">
            <w:pPr>
              <w:rPr>
                <w:rFonts w:ascii="Times New Roman" w:hAnsi="Times New Roman" w:cs="Times New Roman"/>
                <w:sz w:val="24"/>
                <w:szCs w:val="24"/>
              </w:rPr>
            </w:pPr>
            <w:r w:rsidRPr="006534B5">
              <w:rPr>
                <w:rFonts w:ascii="Times New Roman" w:hAnsi="Times New Roman" w:cs="Times New Roman"/>
                <w:sz w:val="24"/>
                <w:szCs w:val="24"/>
              </w:rPr>
              <w:t xml:space="preserve">                           №</w:t>
            </w:r>
            <w:r w:rsidRPr="006534B5">
              <w:rPr>
                <w:rFonts w:ascii="Times New Roman" w:hAnsi="Times New Roman" w:cs="Times New Roman"/>
                <w:sz w:val="24"/>
                <w:szCs w:val="24"/>
              </w:rPr>
              <w:softHyphen/>
            </w:r>
            <w:r w:rsidRPr="006534B5">
              <w:rPr>
                <w:rFonts w:ascii="Times New Roman" w:hAnsi="Times New Roman" w:cs="Times New Roman"/>
                <w:sz w:val="24"/>
                <w:szCs w:val="24"/>
              </w:rPr>
              <w:softHyphen/>
            </w:r>
            <w:r w:rsidRPr="006534B5">
              <w:rPr>
                <w:rFonts w:ascii="Times New Roman" w:hAnsi="Times New Roman" w:cs="Times New Roman"/>
                <w:sz w:val="24"/>
                <w:szCs w:val="24"/>
              </w:rPr>
              <w:softHyphen/>
              <w:t xml:space="preserve"> </w:t>
            </w:r>
          </w:p>
        </w:tc>
      </w:tr>
    </w:tbl>
    <w:p w:rsidR="00605C2F" w:rsidRPr="006534B5" w:rsidRDefault="00605C2F" w:rsidP="00605C2F">
      <w:pPr>
        <w:spacing w:after="0" w:line="240" w:lineRule="auto"/>
        <w:jc w:val="both"/>
        <w:rPr>
          <w:rFonts w:ascii="Times New Roman" w:hAnsi="Times New Roman" w:cs="Times New Roman"/>
          <w:sz w:val="24"/>
          <w:szCs w:val="24"/>
        </w:rPr>
      </w:pPr>
    </w:p>
    <w:p w:rsidR="00605C2F" w:rsidRDefault="00605C2F" w:rsidP="00605C2F">
      <w:pPr>
        <w:shd w:val="clear" w:color="auto" w:fill="FFFFFF"/>
        <w:spacing w:after="0" w:line="240" w:lineRule="auto"/>
        <w:jc w:val="both"/>
        <w:textAlignment w:val="baseline"/>
        <w:rPr>
          <w:rFonts w:ascii="Times New Roman" w:hAnsi="Times New Roman" w:cs="Times New Roman"/>
          <w:b/>
          <w:i/>
          <w:sz w:val="24"/>
          <w:szCs w:val="24"/>
        </w:rPr>
      </w:pPr>
      <w:r w:rsidRPr="006534B5">
        <w:rPr>
          <w:rFonts w:ascii="Times New Roman" w:hAnsi="Times New Roman" w:cs="Times New Roman"/>
          <w:b/>
          <w:i/>
          <w:sz w:val="24"/>
          <w:szCs w:val="24"/>
        </w:rPr>
        <w:t>О внесении изменений в решение Песчановского</w:t>
      </w:r>
      <w:r>
        <w:rPr>
          <w:rFonts w:ascii="Times New Roman" w:hAnsi="Times New Roman" w:cs="Times New Roman"/>
          <w:b/>
          <w:i/>
          <w:sz w:val="24"/>
          <w:szCs w:val="24"/>
        </w:rPr>
        <w:t xml:space="preserve"> сельского совета </w:t>
      </w:r>
    </w:p>
    <w:p w:rsidR="00605C2F" w:rsidRDefault="00605C2F" w:rsidP="00605C2F">
      <w:pPr>
        <w:shd w:val="clear" w:color="auto" w:fill="FFFFFF"/>
        <w:spacing w:after="0" w:line="240" w:lineRule="auto"/>
        <w:jc w:val="both"/>
        <w:textAlignment w:val="baseline"/>
        <w:rPr>
          <w:rFonts w:ascii="Times New Roman" w:hAnsi="Times New Roman" w:cs="Times New Roman"/>
          <w:b/>
          <w:i/>
          <w:sz w:val="24"/>
          <w:szCs w:val="24"/>
        </w:rPr>
      </w:pPr>
      <w:r>
        <w:rPr>
          <w:rFonts w:ascii="Times New Roman" w:hAnsi="Times New Roman" w:cs="Times New Roman"/>
          <w:b/>
          <w:i/>
          <w:sz w:val="24"/>
          <w:szCs w:val="24"/>
        </w:rPr>
        <w:t xml:space="preserve">от 27.11.2014 г. № 35 «Об утверждении Положения о муниципальной </w:t>
      </w:r>
    </w:p>
    <w:p w:rsidR="00605C2F" w:rsidRDefault="00605C2F" w:rsidP="00605C2F">
      <w:pPr>
        <w:shd w:val="clear" w:color="auto" w:fill="FFFFFF"/>
        <w:spacing w:after="0" w:line="240" w:lineRule="auto"/>
        <w:jc w:val="both"/>
        <w:textAlignment w:val="baseline"/>
        <w:rPr>
          <w:rFonts w:ascii="Times New Roman" w:hAnsi="Times New Roman" w:cs="Times New Roman"/>
          <w:b/>
          <w:i/>
          <w:sz w:val="24"/>
          <w:szCs w:val="24"/>
        </w:rPr>
      </w:pPr>
      <w:r>
        <w:rPr>
          <w:rFonts w:ascii="Times New Roman" w:hAnsi="Times New Roman" w:cs="Times New Roman"/>
          <w:b/>
          <w:i/>
          <w:sz w:val="24"/>
          <w:szCs w:val="24"/>
        </w:rPr>
        <w:t xml:space="preserve">службе в муниципальном образовании Песчановское сельское </w:t>
      </w:r>
    </w:p>
    <w:p w:rsidR="00605C2F" w:rsidRDefault="00605C2F" w:rsidP="00605C2F">
      <w:pPr>
        <w:shd w:val="clear" w:color="auto" w:fill="FFFFFF"/>
        <w:spacing w:after="0" w:line="240" w:lineRule="auto"/>
        <w:jc w:val="both"/>
        <w:textAlignment w:val="baseline"/>
        <w:rPr>
          <w:rFonts w:ascii="Times New Roman" w:hAnsi="Times New Roman" w:cs="Times New Roman"/>
          <w:b/>
          <w:i/>
          <w:sz w:val="24"/>
          <w:szCs w:val="24"/>
        </w:rPr>
      </w:pPr>
      <w:r>
        <w:rPr>
          <w:rFonts w:ascii="Times New Roman" w:hAnsi="Times New Roman" w:cs="Times New Roman"/>
          <w:b/>
          <w:i/>
          <w:sz w:val="24"/>
          <w:szCs w:val="24"/>
        </w:rPr>
        <w:t>поселение Бахчисарайского района Республики Крым».</w:t>
      </w:r>
    </w:p>
    <w:p w:rsidR="00605C2F" w:rsidRPr="00BD0799" w:rsidRDefault="00605C2F" w:rsidP="00605C2F">
      <w:pPr>
        <w:spacing w:after="0" w:line="240" w:lineRule="auto"/>
        <w:ind w:right="-283"/>
        <w:jc w:val="both"/>
        <w:rPr>
          <w:rFonts w:ascii="Times New Roman" w:hAnsi="Times New Roman" w:cs="Times New Roman"/>
          <w:b/>
          <w:i/>
          <w:sz w:val="28"/>
          <w:szCs w:val="28"/>
        </w:rPr>
      </w:pPr>
    </w:p>
    <w:p w:rsidR="00605C2F" w:rsidRPr="00605C2F" w:rsidRDefault="00605C2F" w:rsidP="00605C2F">
      <w:pPr>
        <w:spacing w:after="0" w:line="240" w:lineRule="auto"/>
        <w:ind w:right="-170"/>
        <w:jc w:val="both"/>
        <w:rPr>
          <w:rFonts w:ascii="Times New Roman" w:hAnsi="Times New Roman" w:cs="Times New Roman"/>
          <w:color w:val="22272F"/>
          <w:sz w:val="24"/>
          <w:szCs w:val="24"/>
          <w:shd w:val="clear" w:color="auto" w:fill="FFFFFF"/>
        </w:rPr>
      </w:pPr>
      <w:r w:rsidRPr="00407226">
        <w:rPr>
          <w:rFonts w:ascii="Times New Roman" w:hAnsi="Times New Roman" w:cs="Times New Roman"/>
          <w:sz w:val="24"/>
          <w:szCs w:val="24"/>
        </w:rPr>
        <w:t xml:space="preserve">     </w:t>
      </w:r>
      <w:r>
        <w:rPr>
          <w:rFonts w:ascii="Times New Roman" w:hAnsi="Times New Roman" w:cs="Times New Roman"/>
          <w:sz w:val="24"/>
          <w:szCs w:val="24"/>
        </w:rPr>
        <w:t>Руководствуясь</w:t>
      </w:r>
      <w:r w:rsidRPr="00407226">
        <w:rPr>
          <w:rFonts w:ascii="Times New Roman" w:hAnsi="Times New Roman" w:cs="Times New Roman"/>
          <w:sz w:val="24"/>
          <w:szCs w:val="24"/>
        </w:rPr>
        <w:t xml:space="preserve"> </w:t>
      </w:r>
      <w:r>
        <w:rPr>
          <w:rFonts w:ascii="Times New Roman" w:eastAsia="Times New Roman" w:hAnsi="Times New Roman" w:cs="Times New Roman"/>
          <w:sz w:val="24"/>
          <w:szCs w:val="24"/>
        </w:rPr>
        <w:t>Федеральным</w:t>
      </w:r>
      <w:r w:rsidRPr="00407226">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ом от 2.03.2007 г. №</w:t>
      </w:r>
      <w:r w:rsidRPr="00407226">
        <w:rPr>
          <w:rFonts w:ascii="Times New Roman" w:eastAsia="Times New Roman" w:hAnsi="Times New Roman" w:cs="Times New Roman"/>
          <w:sz w:val="24"/>
          <w:szCs w:val="24"/>
        </w:rPr>
        <w:t> 25-ФЗ</w:t>
      </w:r>
      <w:r>
        <w:rPr>
          <w:rFonts w:ascii="Times New Roman" w:eastAsia="Times New Roman" w:hAnsi="Times New Roman" w:cs="Times New Roman"/>
          <w:sz w:val="24"/>
          <w:szCs w:val="24"/>
        </w:rPr>
        <w:t xml:space="preserve"> </w:t>
      </w:r>
      <w:r w:rsidRPr="00407226">
        <w:rPr>
          <w:rFonts w:ascii="Times New Roman" w:eastAsia="Times New Roman" w:hAnsi="Times New Roman" w:cs="Times New Roman"/>
          <w:sz w:val="24"/>
          <w:szCs w:val="24"/>
        </w:rPr>
        <w:t>"О муниципальной службе в Российской Федерации" Закон Республики Крым</w:t>
      </w:r>
      <w:r>
        <w:rPr>
          <w:rFonts w:ascii="Times New Roman" w:eastAsia="Times New Roman" w:hAnsi="Times New Roman" w:cs="Times New Roman"/>
          <w:sz w:val="24"/>
          <w:szCs w:val="24"/>
        </w:rPr>
        <w:t xml:space="preserve"> </w:t>
      </w:r>
      <w:r w:rsidRPr="00407226">
        <w:rPr>
          <w:rFonts w:ascii="Times New Roman" w:eastAsia="Times New Roman" w:hAnsi="Times New Roman" w:cs="Times New Roman"/>
          <w:sz w:val="24"/>
          <w:szCs w:val="24"/>
        </w:rPr>
        <w:t>от 16</w:t>
      </w:r>
      <w:r>
        <w:rPr>
          <w:rFonts w:ascii="Times New Roman" w:eastAsia="Times New Roman" w:hAnsi="Times New Roman" w:cs="Times New Roman"/>
          <w:sz w:val="24"/>
          <w:szCs w:val="24"/>
        </w:rPr>
        <w:t>.09.</w:t>
      </w:r>
      <w:r w:rsidRPr="00407226">
        <w:rPr>
          <w:rFonts w:ascii="Times New Roman" w:eastAsia="Times New Roman" w:hAnsi="Times New Roman" w:cs="Times New Roman"/>
          <w:sz w:val="24"/>
          <w:szCs w:val="24"/>
        </w:rPr>
        <w:t> </w:t>
      </w:r>
      <w:proofErr w:type="gramStart"/>
      <w:r w:rsidRPr="00407226">
        <w:rPr>
          <w:rFonts w:ascii="Times New Roman" w:eastAsia="Times New Roman" w:hAnsi="Times New Roman" w:cs="Times New Roman"/>
          <w:sz w:val="24"/>
          <w:szCs w:val="24"/>
        </w:rPr>
        <w:t>2014</w:t>
      </w:r>
      <w:r>
        <w:rPr>
          <w:rFonts w:ascii="Times New Roman" w:eastAsia="Times New Roman" w:hAnsi="Times New Roman" w:cs="Times New Roman"/>
          <w:sz w:val="24"/>
          <w:szCs w:val="24"/>
        </w:rPr>
        <w:t> </w:t>
      </w:r>
      <w:r w:rsidRPr="00407226">
        <w:rPr>
          <w:rFonts w:ascii="Times New Roman" w:eastAsia="Times New Roman" w:hAnsi="Times New Roman" w:cs="Times New Roman"/>
          <w:sz w:val="24"/>
          <w:szCs w:val="24"/>
        </w:rPr>
        <w:t xml:space="preserve"> N</w:t>
      </w:r>
      <w:proofErr w:type="gramEnd"/>
      <w:r w:rsidRPr="00407226">
        <w:rPr>
          <w:rFonts w:ascii="Times New Roman" w:eastAsia="Times New Roman" w:hAnsi="Times New Roman" w:cs="Times New Roman"/>
          <w:sz w:val="24"/>
          <w:szCs w:val="24"/>
        </w:rPr>
        <w:t> 76-ЗРК</w:t>
      </w:r>
      <w:r>
        <w:rPr>
          <w:rFonts w:ascii="Times New Roman" w:eastAsia="Times New Roman" w:hAnsi="Times New Roman" w:cs="Times New Roman"/>
          <w:sz w:val="24"/>
          <w:szCs w:val="24"/>
        </w:rPr>
        <w:t xml:space="preserve"> </w:t>
      </w:r>
      <w:r w:rsidRPr="00407226">
        <w:rPr>
          <w:rFonts w:ascii="Times New Roman" w:eastAsia="Times New Roman" w:hAnsi="Times New Roman" w:cs="Times New Roman"/>
          <w:sz w:val="24"/>
          <w:szCs w:val="24"/>
        </w:rPr>
        <w:t>"О муниципальной службе в Республике Крым"</w:t>
      </w:r>
      <w:r w:rsidRPr="006534B5">
        <w:rPr>
          <w:rFonts w:ascii="Times New Roman" w:hAnsi="Times New Roman" w:cs="Times New Roman"/>
          <w:sz w:val="24"/>
          <w:szCs w:val="24"/>
        </w:rPr>
        <w:t>,</w:t>
      </w:r>
      <w:r>
        <w:rPr>
          <w:rFonts w:ascii="Times New Roman" w:hAnsi="Times New Roman" w:cs="Times New Roman"/>
          <w:sz w:val="24"/>
          <w:szCs w:val="24"/>
        </w:rPr>
        <w:t xml:space="preserve"> статьёй 6 </w:t>
      </w:r>
      <w:r>
        <w:rPr>
          <w:rFonts w:ascii="Times New Roman" w:hAnsi="Times New Roman" w:cs="Times New Roman"/>
          <w:color w:val="22272F"/>
          <w:sz w:val="24"/>
          <w:szCs w:val="24"/>
          <w:shd w:val="clear" w:color="auto" w:fill="FFFFFF"/>
        </w:rPr>
        <w:t>Федерального</w:t>
      </w:r>
      <w:r w:rsidRPr="00850619">
        <w:rPr>
          <w:rFonts w:ascii="Times New Roman" w:hAnsi="Times New Roman" w:cs="Times New Roman"/>
          <w:color w:val="22272F"/>
          <w:sz w:val="24"/>
          <w:szCs w:val="24"/>
          <w:shd w:val="clear" w:color="auto" w:fill="FFFFFF"/>
        </w:rPr>
        <w:t xml:space="preserve"> закон</w:t>
      </w:r>
      <w:r>
        <w:rPr>
          <w:rFonts w:ascii="Times New Roman" w:hAnsi="Times New Roman" w:cs="Times New Roman"/>
          <w:color w:val="22272F"/>
          <w:sz w:val="24"/>
          <w:szCs w:val="24"/>
          <w:shd w:val="clear" w:color="auto" w:fill="FFFFFF"/>
        </w:rPr>
        <w:t>а</w:t>
      </w:r>
      <w:r w:rsidRPr="00850619">
        <w:rPr>
          <w:rFonts w:ascii="Times New Roman" w:hAnsi="Times New Roman" w:cs="Times New Roman"/>
          <w:color w:val="22272F"/>
          <w:sz w:val="24"/>
          <w:szCs w:val="24"/>
          <w:shd w:val="clear" w:color="auto" w:fill="FFFFFF"/>
        </w:rPr>
        <w:t xml:space="preserve"> от </w:t>
      </w:r>
      <w:r>
        <w:rPr>
          <w:rFonts w:ascii="Times New Roman" w:hAnsi="Times New Roman" w:cs="Times New Roman"/>
          <w:color w:val="22272F"/>
          <w:sz w:val="24"/>
          <w:szCs w:val="24"/>
          <w:shd w:val="clear" w:color="auto" w:fill="FFFFFF"/>
        </w:rPr>
        <w:t xml:space="preserve"> 12.12.2023 г. № 594 – ФЗ </w:t>
      </w:r>
      <w:r w:rsidRPr="00850619">
        <w:rPr>
          <w:rFonts w:ascii="Times New Roman" w:hAnsi="Times New Roman" w:cs="Times New Roman"/>
          <w:color w:val="22272F"/>
          <w:sz w:val="24"/>
          <w:szCs w:val="24"/>
          <w:shd w:val="clear" w:color="auto" w:fill="FFFFFF"/>
        </w:rPr>
        <w:t>"О внесении изменений в статью 12 Федерального закона "О системе государственной службы Российской Федерации" и отдельные законодательные акты Российской Федерации"</w:t>
      </w:r>
      <w:r>
        <w:rPr>
          <w:rFonts w:ascii="Times New Roman" w:hAnsi="Times New Roman" w:cs="Times New Roman"/>
          <w:color w:val="22272F"/>
          <w:sz w:val="24"/>
          <w:szCs w:val="24"/>
          <w:shd w:val="clear" w:color="auto" w:fill="FFFFFF"/>
        </w:rPr>
        <w:t xml:space="preserve">, </w:t>
      </w:r>
      <w:r>
        <w:rPr>
          <w:rFonts w:ascii="Times New Roman" w:hAnsi="Times New Roman" w:cs="Times New Roman"/>
          <w:sz w:val="24"/>
          <w:szCs w:val="24"/>
        </w:rPr>
        <w:t>частью 1</w:t>
      </w:r>
      <w:r w:rsidRPr="006534B5">
        <w:rPr>
          <w:rFonts w:ascii="Times New Roman" w:hAnsi="Times New Roman" w:cs="Times New Roman"/>
          <w:b/>
          <w:bCs/>
          <w:color w:val="FF9900"/>
          <w:sz w:val="24"/>
          <w:szCs w:val="24"/>
          <w:shd w:val="clear" w:color="auto" w:fill="FFFFFF"/>
        </w:rPr>
        <w:t xml:space="preserve"> </w:t>
      </w:r>
      <w:r w:rsidRPr="006534B5">
        <w:rPr>
          <w:rFonts w:ascii="Times New Roman" w:hAnsi="Times New Roman" w:cs="Times New Roman"/>
          <w:bCs/>
          <w:sz w:val="24"/>
          <w:szCs w:val="24"/>
          <w:shd w:val="clear" w:color="auto" w:fill="FFFFFF"/>
        </w:rPr>
        <w:t>ст</w:t>
      </w:r>
      <w:r>
        <w:rPr>
          <w:rFonts w:ascii="Times New Roman" w:hAnsi="Times New Roman" w:cs="Times New Roman"/>
          <w:bCs/>
          <w:sz w:val="24"/>
          <w:szCs w:val="24"/>
          <w:shd w:val="clear" w:color="auto" w:fill="FFFFFF"/>
        </w:rPr>
        <w:t>атьи</w:t>
      </w:r>
      <w:r w:rsidRPr="006534B5">
        <w:rPr>
          <w:rFonts w:ascii="Times New Roman" w:hAnsi="Times New Roman" w:cs="Times New Roman"/>
          <w:bCs/>
          <w:sz w:val="24"/>
          <w:szCs w:val="24"/>
          <w:shd w:val="clear" w:color="auto" w:fill="FFFFFF"/>
        </w:rPr>
        <w:t xml:space="preserve">  48 Федерального закона от 06.10.2003 № 131-ФЗ "Об общих принципах организации местного самоуправления в Российской Федерации", </w:t>
      </w:r>
      <w:r w:rsidRPr="006534B5">
        <w:rPr>
          <w:rFonts w:ascii="Times New Roman" w:hAnsi="Times New Roman" w:cs="Times New Roman"/>
          <w:sz w:val="24"/>
          <w:szCs w:val="24"/>
        </w:rPr>
        <w:t xml:space="preserve"> статьёй 69 Устава МО Песчановское сельское поселение,</w:t>
      </w:r>
    </w:p>
    <w:p w:rsidR="00605C2F" w:rsidRPr="006534B5" w:rsidRDefault="00605C2F" w:rsidP="00605C2F">
      <w:pPr>
        <w:spacing w:after="0" w:line="240" w:lineRule="auto"/>
        <w:ind w:right="-283"/>
        <w:jc w:val="both"/>
        <w:rPr>
          <w:rFonts w:ascii="Times New Roman" w:hAnsi="Times New Roman" w:cs="Times New Roman"/>
          <w:sz w:val="24"/>
          <w:szCs w:val="24"/>
        </w:rPr>
      </w:pPr>
    </w:p>
    <w:p w:rsidR="00605C2F" w:rsidRPr="006534B5" w:rsidRDefault="00605C2F" w:rsidP="00605C2F">
      <w:pPr>
        <w:spacing w:after="0" w:line="240" w:lineRule="auto"/>
        <w:ind w:right="-283"/>
        <w:jc w:val="both"/>
        <w:rPr>
          <w:rFonts w:ascii="Times New Roman" w:hAnsi="Times New Roman" w:cs="Times New Roman"/>
          <w:sz w:val="24"/>
          <w:szCs w:val="24"/>
        </w:rPr>
      </w:pPr>
      <w:r w:rsidRPr="006534B5">
        <w:rPr>
          <w:rFonts w:ascii="Times New Roman" w:hAnsi="Times New Roman" w:cs="Times New Roman"/>
          <w:sz w:val="24"/>
          <w:szCs w:val="24"/>
        </w:rPr>
        <w:t xml:space="preserve">                                 </w:t>
      </w:r>
      <w:proofErr w:type="spellStart"/>
      <w:r w:rsidRPr="006534B5">
        <w:rPr>
          <w:rFonts w:ascii="Times New Roman" w:hAnsi="Times New Roman" w:cs="Times New Roman"/>
          <w:sz w:val="24"/>
          <w:szCs w:val="24"/>
        </w:rPr>
        <w:t>Песчановский</w:t>
      </w:r>
      <w:proofErr w:type="spellEnd"/>
      <w:r w:rsidRPr="006534B5">
        <w:rPr>
          <w:rFonts w:ascii="Times New Roman" w:hAnsi="Times New Roman" w:cs="Times New Roman"/>
          <w:sz w:val="24"/>
          <w:szCs w:val="24"/>
        </w:rPr>
        <w:t xml:space="preserve"> сельский совет РЕШИЛ:</w:t>
      </w:r>
    </w:p>
    <w:p w:rsidR="00605C2F" w:rsidRPr="006534B5" w:rsidRDefault="00605C2F" w:rsidP="00605C2F">
      <w:pPr>
        <w:spacing w:after="0" w:line="240" w:lineRule="auto"/>
        <w:ind w:right="-283"/>
        <w:jc w:val="both"/>
        <w:rPr>
          <w:rFonts w:ascii="Times New Roman" w:hAnsi="Times New Roman" w:cs="Times New Roman"/>
          <w:sz w:val="24"/>
          <w:szCs w:val="24"/>
        </w:rPr>
      </w:pPr>
    </w:p>
    <w:p w:rsidR="00605C2F" w:rsidRDefault="00605C2F" w:rsidP="00605C2F">
      <w:pPr>
        <w:shd w:val="clear" w:color="auto" w:fill="FFFFFF"/>
        <w:spacing w:after="0" w:line="240" w:lineRule="auto"/>
        <w:ind w:right="-283"/>
        <w:jc w:val="both"/>
        <w:textAlignment w:val="baseline"/>
        <w:rPr>
          <w:rFonts w:ascii="Times New Roman" w:hAnsi="Times New Roman" w:cs="Times New Roman"/>
          <w:sz w:val="24"/>
          <w:szCs w:val="24"/>
        </w:rPr>
      </w:pPr>
      <w:r w:rsidRPr="006534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34B5">
        <w:rPr>
          <w:rFonts w:ascii="Times New Roman" w:hAnsi="Times New Roman" w:cs="Times New Roman"/>
          <w:sz w:val="24"/>
          <w:szCs w:val="24"/>
        </w:rPr>
        <w:t>1.Внести</w:t>
      </w:r>
      <w:r>
        <w:rPr>
          <w:rFonts w:ascii="Times New Roman" w:hAnsi="Times New Roman" w:cs="Times New Roman"/>
          <w:sz w:val="24"/>
          <w:szCs w:val="24"/>
        </w:rPr>
        <w:t xml:space="preserve"> прилагаемые</w:t>
      </w:r>
      <w:r w:rsidRPr="006534B5">
        <w:rPr>
          <w:rFonts w:ascii="Times New Roman" w:hAnsi="Times New Roman" w:cs="Times New Roman"/>
          <w:sz w:val="24"/>
          <w:szCs w:val="24"/>
        </w:rPr>
        <w:t xml:space="preserve"> изменения в  решение Песчановского сельского совета от 27.11.2014 г. № 35 «Об утверждении Положения о муниципальной службе в муниципальном образовании Песчановское сельское поселение Бахчисарайского района Республики Крым»</w:t>
      </w:r>
      <w:r>
        <w:rPr>
          <w:rFonts w:ascii="Times New Roman" w:hAnsi="Times New Roman" w:cs="Times New Roman"/>
          <w:sz w:val="24"/>
          <w:szCs w:val="24"/>
        </w:rPr>
        <w:t>.</w:t>
      </w:r>
    </w:p>
    <w:p w:rsidR="00605C2F" w:rsidRPr="004154F1" w:rsidRDefault="00605C2F" w:rsidP="00605C2F">
      <w:pPr>
        <w:shd w:val="clear" w:color="auto" w:fill="FFFFFF"/>
        <w:spacing w:after="0" w:line="240" w:lineRule="auto"/>
        <w:ind w:right="-283"/>
        <w:jc w:val="both"/>
        <w:rPr>
          <w:rFonts w:ascii="Times New Roman" w:hAnsi="Times New Roman"/>
          <w:sz w:val="24"/>
          <w:szCs w:val="24"/>
        </w:rPr>
      </w:pPr>
      <w:r>
        <w:rPr>
          <w:rStyle w:val="a6"/>
          <w:rFonts w:ascii="Times New Roman" w:hAnsi="Times New Roman"/>
          <w:sz w:val="24"/>
          <w:szCs w:val="24"/>
        </w:rPr>
        <w:t xml:space="preserve">        </w:t>
      </w:r>
      <w:r w:rsidRPr="004154F1">
        <w:rPr>
          <w:rStyle w:val="a6"/>
          <w:rFonts w:ascii="Times New Roman" w:hAnsi="Times New Roman"/>
          <w:sz w:val="24"/>
          <w:szCs w:val="24"/>
        </w:rPr>
        <w:t>2.</w:t>
      </w:r>
      <w:r w:rsidRPr="004154F1">
        <w:rPr>
          <w:rFonts w:ascii="Times New Roman" w:hAnsi="Times New Roman"/>
          <w:bCs/>
          <w:sz w:val="24"/>
          <w:szCs w:val="24"/>
        </w:rPr>
        <w:t xml:space="preserve"> Обнародовать текст </w:t>
      </w:r>
      <w:proofErr w:type="gramStart"/>
      <w:r w:rsidRPr="004154F1">
        <w:rPr>
          <w:rFonts w:ascii="Times New Roman" w:hAnsi="Times New Roman"/>
          <w:bCs/>
          <w:sz w:val="24"/>
          <w:szCs w:val="24"/>
        </w:rPr>
        <w:t>решения  на</w:t>
      </w:r>
      <w:proofErr w:type="gramEnd"/>
      <w:r w:rsidRPr="004154F1">
        <w:rPr>
          <w:rFonts w:ascii="Times New Roman" w:hAnsi="Times New Roman"/>
          <w:bCs/>
          <w:sz w:val="24"/>
          <w:szCs w:val="24"/>
        </w:rPr>
        <w:t xml:space="preserve"> официальном сайте : </w:t>
      </w:r>
      <w:r w:rsidRPr="004154F1">
        <w:rPr>
          <w:rFonts w:ascii="Times New Roman" w:hAnsi="Times New Roman"/>
          <w:sz w:val="24"/>
          <w:szCs w:val="24"/>
        </w:rPr>
        <w:t xml:space="preserve">peschanovskoe-rk.gov.ru. </w:t>
      </w:r>
      <w:r w:rsidRPr="004154F1">
        <w:rPr>
          <w:rFonts w:ascii="Times New Roman" w:hAnsi="Times New Roman"/>
          <w:bCs/>
          <w:sz w:val="24"/>
          <w:szCs w:val="24"/>
        </w:rPr>
        <w:t xml:space="preserve"> и разместить на официальном информационном стенде, расположенном в здании администрации поселения по адресу : ул. Набережная 3-а  с. Песчаное, Бахчисарайского района Республики Крым.</w:t>
      </w:r>
    </w:p>
    <w:p w:rsidR="00605C2F" w:rsidRPr="004154F1" w:rsidRDefault="00605C2F" w:rsidP="00605C2F">
      <w:pPr>
        <w:suppressAutoHyphens/>
        <w:spacing w:after="0" w:line="240" w:lineRule="auto"/>
        <w:ind w:right="-283"/>
        <w:jc w:val="both"/>
        <w:rPr>
          <w:rStyle w:val="a6"/>
          <w:rFonts w:ascii="Times New Roman" w:hAnsi="Times New Roman"/>
          <w:sz w:val="24"/>
          <w:szCs w:val="24"/>
        </w:rPr>
      </w:pPr>
      <w:r>
        <w:rPr>
          <w:rFonts w:ascii="Times New Roman" w:hAnsi="Times New Roman"/>
          <w:sz w:val="24"/>
          <w:szCs w:val="24"/>
          <w:lang w:eastAsia="ar-SA"/>
        </w:rPr>
        <w:t xml:space="preserve">        </w:t>
      </w:r>
      <w:r w:rsidRPr="004154F1">
        <w:rPr>
          <w:rFonts w:ascii="Times New Roman" w:hAnsi="Times New Roman"/>
          <w:sz w:val="24"/>
          <w:szCs w:val="24"/>
          <w:lang w:eastAsia="ar-SA"/>
        </w:rPr>
        <w:t xml:space="preserve">3. </w:t>
      </w:r>
      <w:r w:rsidRPr="004154F1">
        <w:rPr>
          <w:rStyle w:val="a6"/>
          <w:rFonts w:ascii="Times New Roman" w:hAnsi="Times New Roman"/>
          <w:sz w:val="24"/>
          <w:szCs w:val="24"/>
        </w:rPr>
        <w:t xml:space="preserve">Решение вступает в силу с </w:t>
      </w:r>
      <w:r w:rsidR="002C20C0">
        <w:rPr>
          <w:rStyle w:val="a6"/>
          <w:rFonts w:ascii="Times New Roman" w:hAnsi="Times New Roman"/>
          <w:sz w:val="24"/>
          <w:szCs w:val="24"/>
        </w:rPr>
        <w:t>12.03.2024 года.</w:t>
      </w:r>
    </w:p>
    <w:p w:rsidR="00605C2F" w:rsidRDefault="00605C2F" w:rsidP="00605C2F">
      <w:pPr>
        <w:suppressAutoHyphens/>
        <w:spacing w:after="0" w:line="240" w:lineRule="auto"/>
        <w:ind w:right="-283"/>
        <w:jc w:val="both"/>
        <w:rPr>
          <w:rFonts w:ascii="Times New Roman" w:hAnsi="Times New Roman"/>
          <w:sz w:val="24"/>
          <w:szCs w:val="24"/>
        </w:rPr>
      </w:pPr>
      <w:r>
        <w:rPr>
          <w:rFonts w:ascii="Times New Roman" w:hAnsi="Times New Roman"/>
          <w:sz w:val="24"/>
          <w:szCs w:val="24"/>
        </w:rPr>
        <w:t xml:space="preserve">       </w:t>
      </w:r>
      <w:r w:rsidRPr="004154F1">
        <w:rPr>
          <w:rFonts w:ascii="Times New Roman" w:hAnsi="Times New Roman"/>
          <w:sz w:val="24"/>
          <w:szCs w:val="24"/>
        </w:rPr>
        <w:t>4</w:t>
      </w:r>
      <w:r>
        <w:rPr>
          <w:rFonts w:ascii="Times New Roman" w:hAnsi="Times New Roman"/>
          <w:sz w:val="24"/>
          <w:szCs w:val="24"/>
        </w:rPr>
        <w:t>.</w:t>
      </w:r>
      <w:r w:rsidRPr="004154F1">
        <w:rPr>
          <w:rFonts w:ascii="Times New Roman" w:hAnsi="Times New Roman"/>
          <w:sz w:val="24"/>
          <w:szCs w:val="24"/>
        </w:rPr>
        <w:t xml:space="preserve"> Контроль за исполнением решения возложить на постоянную депутатскую комиссию Песчановского сельского совета по </w:t>
      </w:r>
      <w:r>
        <w:rPr>
          <w:rFonts w:ascii="Times New Roman" w:hAnsi="Times New Roman"/>
          <w:sz w:val="24"/>
          <w:szCs w:val="24"/>
        </w:rPr>
        <w:t>курорту, законности, безопасности, охране общественного порядка и правам человека, мандатной и депутатской этике.</w:t>
      </w:r>
    </w:p>
    <w:p w:rsidR="00605C2F" w:rsidRDefault="00605C2F" w:rsidP="00605C2F">
      <w:pPr>
        <w:suppressAutoHyphens/>
        <w:spacing w:after="0" w:line="240" w:lineRule="auto"/>
        <w:ind w:right="-283" w:firstLine="709"/>
        <w:jc w:val="both"/>
        <w:rPr>
          <w:rFonts w:ascii="Times New Roman" w:hAnsi="Times New Roman"/>
          <w:sz w:val="24"/>
          <w:szCs w:val="24"/>
        </w:rPr>
      </w:pPr>
    </w:p>
    <w:p w:rsidR="00605C2F" w:rsidRPr="004154F1" w:rsidRDefault="00605C2F" w:rsidP="00605C2F">
      <w:pPr>
        <w:spacing w:after="0" w:line="240" w:lineRule="auto"/>
        <w:ind w:right="-283" w:firstLine="709"/>
        <w:jc w:val="both"/>
        <w:rPr>
          <w:rFonts w:ascii="Times New Roman" w:hAnsi="Times New Roman"/>
          <w:b/>
          <w:color w:val="000000"/>
          <w:sz w:val="24"/>
          <w:szCs w:val="24"/>
        </w:rPr>
      </w:pPr>
    </w:p>
    <w:p w:rsidR="00605C2F" w:rsidRPr="004154F1" w:rsidRDefault="00605C2F" w:rsidP="00605C2F">
      <w:pPr>
        <w:spacing w:after="0" w:line="240" w:lineRule="auto"/>
        <w:ind w:right="-283"/>
        <w:jc w:val="both"/>
        <w:rPr>
          <w:rFonts w:ascii="Times New Roman" w:hAnsi="Times New Roman"/>
          <w:b/>
          <w:color w:val="000000"/>
          <w:sz w:val="24"/>
          <w:szCs w:val="24"/>
        </w:rPr>
      </w:pPr>
    </w:p>
    <w:p w:rsidR="00605C2F" w:rsidRPr="004154F1" w:rsidRDefault="00605C2F" w:rsidP="00605C2F">
      <w:pPr>
        <w:spacing w:after="0" w:line="240" w:lineRule="auto"/>
        <w:ind w:right="-283"/>
        <w:jc w:val="both"/>
        <w:rPr>
          <w:rFonts w:ascii="Times New Roman" w:hAnsi="Times New Roman"/>
          <w:color w:val="000000"/>
          <w:sz w:val="24"/>
          <w:szCs w:val="24"/>
        </w:rPr>
      </w:pPr>
      <w:r w:rsidRPr="004154F1">
        <w:rPr>
          <w:rFonts w:ascii="Times New Roman" w:hAnsi="Times New Roman"/>
          <w:color w:val="000000"/>
          <w:sz w:val="24"/>
          <w:szCs w:val="24"/>
        </w:rPr>
        <w:t xml:space="preserve">Председатель </w:t>
      </w:r>
    </w:p>
    <w:p w:rsidR="00605C2F" w:rsidRPr="004154F1" w:rsidRDefault="00605C2F" w:rsidP="00605C2F">
      <w:pPr>
        <w:spacing w:after="0" w:line="240" w:lineRule="auto"/>
        <w:ind w:right="-283"/>
        <w:jc w:val="both"/>
        <w:rPr>
          <w:rFonts w:ascii="Times New Roman" w:hAnsi="Times New Roman"/>
          <w:color w:val="000000"/>
          <w:sz w:val="24"/>
          <w:szCs w:val="24"/>
        </w:rPr>
      </w:pPr>
      <w:r w:rsidRPr="004154F1">
        <w:rPr>
          <w:rFonts w:ascii="Times New Roman" w:hAnsi="Times New Roman"/>
          <w:color w:val="000000"/>
          <w:sz w:val="24"/>
          <w:szCs w:val="24"/>
        </w:rPr>
        <w:t xml:space="preserve">Песчановского сельского совета                                                                  </w:t>
      </w:r>
      <w:proofErr w:type="spellStart"/>
      <w:r w:rsidRPr="004154F1">
        <w:rPr>
          <w:rFonts w:ascii="Times New Roman" w:hAnsi="Times New Roman"/>
          <w:color w:val="000000"/>
          <w:sz w:val="24"/>
          <w:szCs w:val="24"/>
        </w:rPr>
        <w:t>Е.Н.Кузнецова</w:t>
      </w:r>
      <w:proofErr w:type="spellEnd"/>
    </w:p>
    <w:p w:rsidR="00605C2F" w:rsidRPr="004154F1" w:rsidRDefault="00605C2F" w:rsidP="00605C2F">
      <w:pPr>
        <w:spacing w:after="0" w:line="240" w:lineRule="auto"/>
        <w:ind w:right="-283"/>
        <w:jc w:val="both"/>
        <w:rPr>
          <w:rFonts w:ascii="Times New Roman" w:hAnsi="Times New Roman"/>
          <w:sz w:val="24"/>
          <w:szCs w:val="24"/>
        </w:rPr>
      </w:pPr>
    </w:p>
    <w:p w:rsidR="00605C2F" w:rsidRDefault="00605C2F" w:rsidP="00605C2F">
      <w:pPr>
        <w:rPr>
          <w:rFonts w:ascii="Times New Roman" w:hAnsi="Times New Roman"/>
          <w:sz w:val="24"/>
          <w:szCs w:val="24"/>
        </w:rPr>
      </w:pPr>
    </w:p>
    <w:p w:rsidR="00605C2F" w:rsidRDefault="00605C2F" w:rsidP="00605C2F">
      <w:pPr>
        <w:rPr>
          <w:rFonts w:ascii="Times New Roman" w:hAnsi="Times New Roman"/>
          <w:sz w:val="24"/>
          <w:szCs w:val="24"/>
        </w:rPr>
      </w:pPr>
    </w:p>
    <w:p w:rsidR="00605C2F" w:rsidRDefault="00605C2F" w:rsidP="00605C2F">
      <w:pPr>
        <w:rPr>
          <w:rFonts w:ascii="Times New Roman" w:hAnsi="Times New Roman"/>
          <w:sz w:val="24"/>
          <w:szCs w:val="24"/>
        </w:rPr>
      </w:pPr>
    </w:p>
    <w:p w:rsidR="00605C2F" w:rsidRPr="004154F1" w:rsidRDefault="00605C2F" w:rsidP="00605C2F">
      <w:pPr>
        <w:rPr>
          <w:rFonts w:ascii="Times New Roman" w:hAnsi="Times New Roman"/>
          <w:sz w:val="24"/>
          <w:szCs w:val="24"/>
        </w:rPr>
      </w:pPr>
    </w:p>
    <w:p w:rsidR="00605C2F" w:rsidRPr="00443DFC" w:rsidRDefault="00605C2F" w:rsidP="00605C2F">
      <w:pPr>
        <w:spacing w:after="0" w:line="240" w:lineRule="auto"/>
        <w:jc w:val="both"/>
        <w:rPr>
          <w:rFonts w:ascii="Times New Roman" w:hAnsi="Times New Roman" w:cs="Times New Roman"/>
          <w:sz w:val="24"/>
          <w:szCs w:val="24"/>
        </w:rPr>
      </w:pPr>
      <w:r w:rsidRPr="00443DF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43D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DFC">
        <w:rPr>
          <w:rFonts w:ascii="Times New Roman" w:hAnsi="Times New Roman" w:cs="Times New Roman"/>
          <w:sz w:val="24"/>
          <w:szCs w:val="24"/>
        </w:rPr>
        <w:t xml:space="preserve"> Приложение</w:t>
      </w:r>
    </w:p>
    <w:p w:rsidR="00605C2F" w:rsidRDefault="00605C2F" w:rsidP="00605C2F">
      <w:pPr>
        <w:spacing w:after="0" w:line="240" w:lineRule="auto"/>
        <w:ind w:right="-283"/>
        <w:jc w:val="both"/>
        <w:rPr>
          <w:rFonts w:ascii="Times New Roman" w:hAnsi="Times New Roman" w:cs="Times New Roman"/>
          <w:sz w:val="24"/>
          <w:szCs w:val="24"/>
        </w:rPr>
      </w:pPr>
      <w:r w:rsidRPr="00443DFC">
        <w:rPr>
          <w:rFonts w:ascii="Times New Roman" w:hAnsi="Times New Roman" w:cs="Times New Roman"/>
          <w:sz w:val="24"/>
          <w:szCs w:val="24"/>
        </w:rPr>
        <w:t xml:space="preserve">                                                                                </w:t>
      </w:r>
      <w:r>
        <w:rPr>
          <w:rFonts w:ascii="Times New Roman" w:hAnsi="Times New Roman" w:cs="Times New Roman"/>
          <w:sz w:val="24"/>
          <w:szCs w:val="24"/>
        </w:rPr>
        <w:t xml:space="preserve">       к</w:t>
      </w:r>
      <w:r w:rsidRPr="00443DFC">
        <w:rPr>
          <w:rFonts w:ascii="Times New Roman" w:hAnsi="Times New Roman" w:cs="Times New Roman"/>
          <w:sz w:val="24"/>
          <w:szCs w:val="24"/>
        </w:rPr>
        <w:t xml:space="preserve"> решению Песчановского сельского </w:t>
      </w:r>
    </w:p>
    <w:p w:rsidR="00605C2F" w:rsidRPr="00443DFC" w:rsidRDefault="00605C2F" w:rsidP="00605C2F">
      <w:pPr>
        <w:spacing w:after="0" w:line="240" w:lineRule="auto"/>
        <w:ind w:right="-283"/>
        <w:jc w:val="both"/>
        <w:rPr>
          <w:rFonts w:ascii="Times New Roman" w:hAnsi="Times New Roman" w:cs="Times New Roman"/>
          <w:sz w:val="24"/>
          <w:szCs w:val="24"/>
        </w:rPr>
      </w:pPr>
      <w:r>
        <w:rPr>
          <w:rFonts w:ascii="Times New Roman" w:hAnsi="Times New Roman" w:cs="Times New Roman"/>
          <w:sz w:val="24"/>
          <w:szCs w:val="24"/>
        </w:rPr>
        <w:t xml:space="preserve">                                                                                       совета от 01</w:t>
      </w:r>
      <w:r w:rsidRPr="00443DFC">
        <w:rPr>
          <w:rFonts w:ascii="Times New Roman" w:hAnsi="Times New Roman" w:cs="Times New Roman"/>
          <w:sz w:val="24"/>
          <w:szCs w:val="24"/>
        </w:rPr>
        <w:t>.2023 года №</w:t>
      </w:r>
    </w:p>
    <w:p w:rsidR="00605C2F" w:rsidRPr="00443DFC" w:rsidRDefault="00605C2F" w:rsidP="00605C2F">
      <w:pPr>
        <w:spacing w:after="0" w:line="240" w:lineRule="auto"/>
        <w:jc w:val="both"/>
        <w:rPr>
          <w:rFonts w:ascii="Times New Roman" w:hAnsi="Times New Roman" w:cs="Times New Roman"/>
          <w:sz w:val="24"/>
          <w:szCs w:val="24"/>
        </w:rPr>
      </w:pPr>
    </w:p>
    <w:p w:rsidR="00605C2F" w:rsidRPr="00AB7688" w:rsidRDefault="00605C2F" w:rsidP="00605C2F">
      <w:pPr>
        <w:spacing w:after="0" w:line="240" w:lineRule="auto"/>
        <w:ind w:right="-283"/>
        <w:jc w:val="both"/>
        <w:rPr>
          <w:rFonts w:ascii="Times New Roman" w:hAnsi="Times New Roman" w:cs="Times New Roman"/>
          <w:sz w:val="28"/>
          <w:szCs w:val="28"/>
        </w:rPr>
      </w:pPr>
    </w:p>
    <w:p w:rsidR="00605C2F" w:rsidRPr="00AB7688" w:rsidRDefault="00605C2F" w:rsidP="00605C2F">
      <w:pPr>
        <w:spacing w:after="0" w:line="240" w:lineRule="auto"/>
        <w:jc w:val="center"/>
        <w:rPr>
          <w:rFonts w:ascii="Times New Roman" w:hAnsi="Times New Roman" w:cs="Times New Roman"/>
          <w:sz w:val="24"/>
          <w:szCs w:val="24"/>
        </w:rPr>
      </w:pPr>
      <w:r w:rsidRPr="00AB7688">
        <w:rPr>
          <w:rFonts w:ascii="Times New Roman" w:hAnsi="Times New Roman" w:cs="Times New Roman"/>
          <w:sz w:val="24"/>
          <w:szCs w:val="24"/>
        </w:rPr>
        <w:t>ИЗМЕНЕНИЯ И ДОПОЛНЕНИЯ</w:t>
      </w:r>
    </w:p>
    <w:p w:rsidR="00605C2F" w:rsidRPr="00AB7688" w:rsidRDefault="00605C2F" w:rsidP="00605C2F">
      <w:pPr>
        <w:spacing w:after="0" w:line="240" w:lineRule="auto"/>
        <w:jc w:val="center"/>
        <w:rPr>
          <w:rFonts w:ascii="Times New Roman" w:hAnsi="Times New Roman" w:cs="Times New Roman"/>
          <w:sz w:val="24"/>
          <w:szCs w:val="24"/>
        </w:rPr>
      </w:pPr>
      <w:r w:rsidRPr="00AB7688">
        <w:rPr>
          <w:rFonts w:ascii="Times New Roman" w:hAnsi="Times New Roman" w:cs="Times New Roman"/>
          <w:sz w:val="24"/>
          <w:szCs w:val="24"/>
        </w:rPr>
        <w:t>«Положения о муниципальной службе в муниципальном образовании Песчановское сельское поселение Бахчисарайского района Республики Крым»</w:t>
      </w:r>
    </w:p>
    <w:p w:rsidR="00605C2F" w:rsidRDefault="00605C2F" w:rsidP="00605C2F">
      <w:pPr>
        <w:shd w:val="clear" w:color="auto" w:fill="FFFFFF"/>
        <w:spacing w:after="0" w:line="240" w:lineRule="auto"/>
        <w:ind w:left="720"/>
        <w:jc w:val="both"/>
        <w:textAlignment w:val="baseline"/>
        <w:rPr>
          <w:rFonts w:eastAsia="Times New Roman" w:cs="Helvetica"/>
          <w:color w:val="2A2A2A"/>
          <w:sz w:val="15"/>
          <w:szCs w:val="15"/>
          <w:lang w:eastAsia="ru-RU"/>
        </w:rPr>
      </w:pPr>
    </w:p>
    <w:p w:rsidR="00AD6C56" w:rsidRPr="00627A0A" w:rsidRDefault="00AD6C56" w:rsidP="00627A0A">
      <w:pPr>
        <w:spacing w:after="0" w:line="240" w:lineRule="auto"/>
        <w:rPr>
          <w:rFonts w:ascii="Times New Roman" w:eastAsia="Times New Roman" w:hAnsi="Times New Roman" w:cs="Times New Roman"/>
          <w:sz w:val="24"/>
          <w:szCs w:val="24"/>
          <w:lang w:eastAsia="ru-RU"/>
        </w:rPr>
      </w:pPr>
    </w:p>
    <w:p w:rsidR="00206EC1" w:rsidRPr="00206EC1" w:rsidRDefault="00AD6C56" w:rsidP="00AD6C56">
      <w:pPr>
        <w:pStyle w:val="a3"/>
        <w:spacing w:after="0" w:line="240" w:lineRule="auto"/>
        <w:ind w:left="6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06EC1" w:rsidRPr="00206EC1">
        <w:rPr>
          <w:rFonts w:ascii="Times New Roman" w:eastAsia="Times New Roman" w:hAnsi="Times New Roman" w:cs="Times New Roman"/>
          <w:sz w:val="24"/>
          <w:szCs w:val="24"/>
          <w:lang w:eastAsia="ru-RU"/>
        </w:rPr>
        <w:t>Пункт 9 части 1 статьи 11</w:t>
      </w:r>
      <w:r w:rsidR="00627A0A">
        <w:rPr>
          <w:rFonts w:ascii="Times New Roman" w:eastAsia="Times New Roman" w:hAnsi="Times New Roman" w:cs="Times New Roman"/>
          <w:sz w:val="24"/>
          <w:szCs w:val="24"/>
          <w:lang w:eastAsia="ru-RU"/>
        </w:rPr>
        <w:t xml:space="preserve"> Положения</w:t>
      </w:r>
      <w:r w:rsidR="00206EC1" w:rsidRPr="00206EC1">
        <w:rPr>
          <w:rFonts w:ascii="Times New Roman" w:eastAsia="Times New Roman" w:hAnsi="Times New Roman" w:cs="Times New Roman"/>
          <w:sz w:val="24"/>
          <w:szCs w:val="24"/>
          <w:lang w:eastAsia="ru-RU"/>
        </w:rPr>
        <w:t xml:space="preserve"> изложить в следующей редакции:</w:t>
      </w:r>
    </w:p>
    <w:p w:rsidR="00206EC1" w:rsidRDefault="00206EC1" w:rsidP="004D5FA0">
      <w:pPr>
        <w:spacing w:after="0" w:line="240" w:lineRule="auto"/>
        <w:rPr>
          <w:rFonts w:ascii="Times New Roman" w:eastAsia="Times New Roman" w:hAnsi="Times New Roman" w:cs="Times New Roman"/>
          <w:sz w:val="24"/>
          <w:szCs w:val="24"/>
          <w:lang w:eastAsia="ru-RU"/>
        </w:rPr>
      </w:pPr>
    </w:p>
    <w:p w:rsidR="004D5FA0" w:rsidRPr="00605C2F" w:rsidRDefault="00206EC1" w:rsidP="00605C2F">
      <w:pPr>
        <w:spacing w:after="0" w:line="240" w:lineRule="auto"/>
        <w:ind w:right="-170"/>
        <w:jc w:val="both"/>
        <w:rPr>
          <w:rFonts w:ascii="Times New Roman" w:eastAsia="Times New Roman" w:hAnsi="Times New Roman" w:cs="Times New Roman"/>
          <w:sz w:val="24"/>
          <w:szCs w:val="24"/>
          <w:lang w:eastAsia="ru-RU"/>
        </w:rPr>
      </w:pPr>
      <w:r w:rsidRPr="00605C2F">
        <w:rPr>
          <w:rFonts w:ascii="Times New Roman" w:eastAsia="Times New Roman" w:hAnsi="Times New Roman" w:cs="Times New Roman"/>
          <w:sz w:val="24"/>
          <w:szCs w:val="24"/>
          <w:lang w:eastAsia="ru-RU"/>
        </w:rPr>
        <w:t xml:space="preserve">     «</w:t>
      </w:r>
      <w:r w:rsidR="004D5FA0" w:rsidRPr="00605C2F">
        <w:rPr>
          <w:rFonts w:ascii="Times New Roman" w:eastAsia="Times New Roman" w:hAnsi="Times New Roman" w:cs="Times New Roman"/>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605C2F">
        <w:rPr>
          <w:rFonts w:ascii="Times New Roman" w:eastAsia="Times New Roman" w:hAnsi="Times New Roman" w:cs="Times New Roman"/>
          <w:sz w:val="24"/>
          <w:szCs w:val="24"/>
          <w:lang w:eastAsia="ru-RU"/>
        </w:rPr>
        <w:t>»</w:t>
      </w:r>
    </w:p>
    <w:p w:rsidR="00206EC1" w:rsidRPr="00605C2F" w:rsidRDefault="00206EC1" w:rsidP="00605C2F">
      <w:pPr>
        <w:spacing w:after="0" w:line="240" w:lineRule="auto"/>
        <w:ind w:right="-170"/>
        <w:jc w:val="both"/>
        <w:rPr>
          <w:rFonts w:ascii="Times New Roman" w:eastAsia="Times New Roman" w:hAnsi="Times New Roman" w:cs="Times New Roman"/>
          <w:sz w:val="24"/>
          <w:szCs w:val="24"/>
          <w:lang w:eastAsia="ru-RU"/>
        </w:rPr>
      </w:pPr>
    </w:p>
    <w:p w:rsidR="00206EC1" w:rsidRPr="00605C2F" w:rsidRDefault="00206EC1" w:rsidP="00605C2F">
      <w:pPr>
        <w:spacing w:after="0" w:line="240" w:lineRule="auto"/>
        <w:ind w:right="-170"/>
        <w:jc w:val="both"/>
        <w:rPr>
          <w:rFonts w:ascii="Times New Roman" w:eastAsia="Times New Roman" w:hAnsi="Times New Roman" w:cs="Times New Roman"/>
          <w:sz w:val="24"/>
          <w:szCs w:val="24"/>
          <w:lang w:eastAsia="ru-RU"/>
        </w:rPr>
      </w:pPr>
      <w:r w:rsidRPr="00605C2F">
        <w:rPr>
          <w:rFonts w:ascii="Times New Roman" w:eastAsia="Times New Roman" w:hAnsi="Times New Roman" w:cs="Times New Roman"/>
          <w:sz w:val="24"/>
          <w:szCs w:val="24"/>
          <w:lang w:eastAsia="ru-RU"/>
        </w:rPr>
        <w:t xml:space="preserve">      2.Дополнить часть 1 статьи 11</w:t>
      </w:r>
      <w:r w:rsidR="00605C2F" w:rsidRPr="00605C2F">
        <w:rPr>
          <w:rFonts w:ascii="Times New Roman" w:eastAsia="Times New Roman" w:hAnsi="Times New Roman" w:cs="Times New Roman"/>
          <w:sz w:val="24"/>
          <w:szCs w:val="24"/>
          <w:lang w:eastAsia="ru-RU"/>
        </w:rPr>
        <w:t xml:space="preserve"> Положения</w:t>
      </w:r>
      <w:r w:rsidRPr="00605C2F">
        <w:rPr>
          <w:rFonts w:ascii="Times New Roman" w:eastAsia="Times New Roman" w:hAnsi="Times New Roman" w:cs="Times New Roman"/>
          <w:sz w:val="24"/>
          <w:szCs w:val="24"/>
          <w:lang w:eastAsia="ru-RU"/>
        </w:rPr>
        <w:t xml:space="preserve"> дополнить пунктом 9.1.</w:t>
      </w:r>
      <w:r w:rsidR="00605C2F" w:rsidRPr="00605C2F">
        <w:rPr>
          <w:rFonts w:ascii="Times New Roman" w:eastAsia="Times New Roman" w:hAnsi="Times New Roman" w:cs="Times New Roman"/>
          <w:sz w:val="24"/>
          <w:szCs w:val="24"/>
          <w:lang w:eastAsia="ru-RU"/>
        </w:rPr>
        <w:t xml:space="preserve"> </w:t>
      </w:r>
      <w:r w:rsidRPr="00605C2F">
        <w:rPr>
          <w:rFonts w:ascii="Times New Roman" w:eastAsia="Times New Roman" w:hAnsi="Times New Roman" w:cs="Times New Roman"/>
          <w:sz w:val="24"/>
          <w:szCs w:val="24"/>
          <w:lang w:eastAsia="ru-RU"/>
        </w:rPr>
        <w:t>следующего содержания:</w:t>
      </w:r>
    </w:p>
    <w:p w:rsidR="004D5FA0" w:rsidRPr="00605C2F" w:rsidRDefault="00206EC1" w:rsidP="00605C2F">
      <w:pPr>
        <w:shd w:val="clear" w:color="auto" w:fill="FFFFFF"/>
        <w:spacing w:after="0" w:line="240" w:lineRule="auto"/>
        <w:ind w:right="-170"/>
        <w:jc w:val="both"/>
        <w:rPr>
          <w:rFonts w:ascii="Times New Roman" w:eastAsia="Times New Roman" w:hAnsi="Times New Roman" w:cs="Times New Roman"/>
          <w:color w:val="000000"/>
          <w:sz w:val="24"/>
          <w:szCs w:val="24"/>
          <w:lang w:eastAsia="ru-RU"/>
        </w:rPr>
      </w:pPr>
      <w:r w:rsidRPr="00605C2F">
        <w:rPr>
          <w:rFonts w:ascii="Times New Roman" w:eastAsia="Times New Roman" w:hAnsi="Times New Roman" w:cs="Times New Roman"/>
          <w:color w:val="000000"/>
          <w:sz w:val="24"/>
          <w:szCs w:val="24"/>
          <w:lang w:eastAsia="ru-RU"/>
        </w:rPr>
        <w:t xml:space="preserve">      «</w:t>
      </w:r>
      <w:r w:rsidR="004D5FA0" w:rsidRPr="00605C2F">
        <w:rPr>
          <w:rFonts w:ascii="Times New Roman" w:eastAsia="Times New Roman" w:hAnsi="Times New Roman" w:cs="Times New Roman"/>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Pr="00605C2F">
        <w:rPr>
          <w:rFonts w:ascii="Times New Roman" w:eastAsia="Times New Roman" w:hAnsi="Times New Roman" w:cs="Times New Roman"/>
          <w:color w:val="000000"/>
          <w:sz w:val="24"/>
          <w:szCs w:val="24"/>
          <w:lang w:eastAsia="ru-RU"/>
        </w:rPr>
        <w:t>»</w:t>
      </w:r>
    </w:p>
    <w:p w:rsidR="00875745" w:rsidRPr="00605C2F" w:rsidRDefault="00875745" w:rsidP="00605C2F">
      <w:pPr>
        <w:spacing w:after="0"/>
        <w:ind w:right="-170"/>
        <w:jc w:val="both"/>
        <w:rPr>
          <w:rFonts w:ascii="Times New Roman" w:hAnsi="Times New Roman" w:cs="Times New Roman"/>
          <w:sz w:val="24"/>
          <w:szCs w:val="24"/>
        </w:rPr>
      </w:pPr>
    </w:p>
    <w:p w:rsidR="004D5FA0" w:rsidRPr="00605C2F" w:rsidRDefault="00206EC1" w:rsidP="00605C2F">
      <w:pPr>
        <w:spacing w:after="0"/>
        <w:ind w:right="-170"/>
        <w:jc w:val="both"/>
        <w:rPr>
          <w:rFonts w:ascii="Times New Roman" w:hAnsi="Times New Roman" w:cs="Times New Roman"/>
          <w:sz w:val="24"/>
          <w:szCs w:val="24"/>
        </w:rPr>
      </w:pPr>
      <w:r w:rsidRPr="00605C2F">
        <w:rPr>
          <w:rFonts w:ascii="Times New Roman" w:hAnsi="Times New Roman" w:cs="Times New Roman"/>
          <w:sz w:val="24"/>
          <w:szCs w:val="24"/>
        </w:rPr>
        <w:t xml:space="preserve">     3.</w:t>
      </w:r>
      <w:r w:rsidR="004D5FA0" w:rsidRPr="00605C2F">
        <w:rPr>
          <w:rFonts w:ascii="Times New Roman" w:hAnsi="Times New Roman" w:cs="Times New Roman"/>
          <w:sz w:val="24"/>
          <w:szCs w:val="24"/>
        </w:rPr>
        <w:t xml:space="preserve">В пункте 14 части 1 </w:t>
      </w:r>
      <w:r w:rsidRPr="00605C2F">
        <w:rPr>
          <w:rFonts w:ascii="Times New Roman" w:hAnsi="Times New Roman" w:cs="Times New Roman"/>
          <w:sz w:val="24"/>
          <w:szCs w:val="24"/>
        </w:rPr>
        <w:t>статьи 11</w:t>
      </w:r>
      <w:r w:rsidR="00627A0A">
        <w:rPr>
          <w:rFonts w:ascii="Times New Roman" w:hAnsi="Times New Roman" w:cs="Times New Roman"/>
          <w:sz w:val="24"/>
          <w:szCs w:val="24"/>
        </w:rPr>
        <w:t xml:space="preserve"> Положения</w:t>
      </w:r>
      <w:r w:rsidRPr="00605C2F">
        <w:rPr>
          <w:rFonts w:ascii="Times New Roman" w:hAnsi="Times New Roman" w:cs="Times New Roman"/>
          <w:sz w:val="24"/>
          <w:szCs w:val="24"/>
        </w:rPr>
        <w:t xml:space="preserve"> </w:t>
      </w:r>
      <w:r w:rsidR="004D5FA0" w:rsidRPr="00605C2F">
        <w:rPr>
          <w:rFonts w:ascii="Times New Roman" w:hAnsi="Times New Roman" w:cs="Times New Roman"/>
          <w:sz w:val="24"/>
          <w:szCs w:val="24"/>
        </w:rPr>
        <w:t>слово «областным» исключить, после слова «законодательством» дополнить словами «Республики Крым».</w:t>
      </w:r>
    </w:p>
    <w:p w:rsidR="004D5FA0" w:rsidRPr="00605C2F" w:rsidRDefault="00206EC1" w:rsidP="00605C2F">
      <w:pPr>
        <w:spacing w:after="0"/>
        <w:ind w:right="-170"/>
        <w:jc w:val="both"/>
        <w:rPr>
          <w:rFonts w:ascii="Times New Roman" w:hAnsi="Times New Roman" w:cs="Times New Roman"/>
          <w:sz w:val="24"/>
          <w:szCs w:val="24"/>
        </w:rPr>
      </w:pPr>
      <w:r w:rsidRPr="00605C2F">
        <w:rPr>
          <w:rFonts w:ascii="Times New Roman" w:eastAsia="Times New Roman" w:hAnsi="Times New Roman" w:cs="Times New Roman"/>
          <w:sz w:val="24"/>
          <w:szCs w:val="24"/>
          <w:lang w:eastAsia="ru-RU"/>
        </w:rPr>
        <w:t xml:space="preserve">     4.Дополнить часть 1 статьи 11 </w:t>
      </w:r>
      <w:r w:rsidR="004D5FA0" w:rsidRPr="00605C2F">
        <w:rPr>
          <w:rFonts w:ascii="Times New Roman" w:hAnsi="Times New Roman" w:cs="Times New Roman"/>
          <w:sz w:val="24"/>
          <w:szCs w:val="24"/>
        </w:rPr>
        <w:t xml:space="preserve"> пунктом 15 следующего содержания: </w:t>
      </w:r>
    </w:p>
    <w:p w:rsidR="004D5FA0" w:rsidRPr="00605C2F" w:rsidRDefault="004D5FA0" w:rsidP="00605C2F">
      <w:pPr>
        <w:pStyle w:val="s1"/>
        <w:shd w:val="clear" w:color="auto" w:fill="FFFFFF"/>
        <w:spacing w:before="0" w:beforeAutospacing="0" w:after="0" w:afterAutospacing="0"/>
        <w:ind w:right="-170"/>
        <w:jc w:val="both"/>
        <w:rPr>
          <w:color w:val="22272F"/>
        </w:rPr>
      </w:pPr>
      <w:r w:rsidRPr="00605C2F">
        <w:t xml:space="preserve">«15) </w:t>
      </w:r>
      <w:r w:rsidRPr="00605C2F">
        <w:rPr>
          <w:color w:val="22272F"/>
        </w:rPr>
        <w:t>сообщать в письменной форме представителю нанимателя (работодателю) о ставших ему известными изменениях сведений, содержащихся в ан</w:t>
      </w:r>
      <w:r w:rsidR="001151FB" w:rsidRPr="00605C2F">
        <w:rPr>
          <w:color w:val="22272F"/>
        </w:rPr>
        <w:t>кете, предусмотренной статьей 11.1. настоящего Положения</w:t>
      </w:r>
      <w:r w:rsidRPr="00605C2F">
        <w:rPr>
          <w:color w:val="22272F"/>
        </w:rPr>
        <w:t>, за исключением сведений, изменение которых произошло по решению представителя нанимателя (работодателя) (далее - све</w:t>
      </w:r>
      <w:r w:rsidR="001151FB" w:rsidRPr="00605C2F">
        <w:rPr>
          <w:color w:val="22272F"/>
        </w:rPr>
        <w:t>дения, содержащиеся в анкете)."</w:t>
      </w:r>
    </w:p>
    <w:p w:rsidR="001151FB" w:rsidRPr="00605C2F" w:rsidRDefault="001151FB" w:rsidP="00605C2F">
      <w:pPr>
        <w:pStyle w:val="s1"/>
        <w:shd w:val="clear" w:color="auto" w:fill="FFFFFF"/>
        <w:spacing w:before="0" w:beforeAutospacing="0" w:after="0" w:afterAutospacing="0"/>
        <w:ind w:right="-170"/>
        <w:jc w:val="both"/>
        <w:rPr>
          <w:color w:val="22272F"/>
        </w:rPr>
      </w:pPr>
    </w:p>
    <w:p w:rsidR="00206EC1" w:rsidRPr="00605C2F" w:rsidRDefault="00605C2F" w:rsidP="00605C2F">
      <w:pPr>
        <w:spacing w:after="0"/>
        <w:ind w:right="-170"/>
        <w:jc w:val="both"/>
        <w:rPr>
          <w:rFonts w:ascii="Times New Roman" w:hAnsi="Times New Roman" w:cs="Times New Roman"/>
          <w:color w:val="22272F"/>
          <w:sz w:val="24"/>
          <w:szCs w:val="24"/>
        </w:rPr>
      </w:pPr>
      <w:r>
        <w:rPr>
          <w:rFonts w:ascii="Times New Roman" w:hAnsi="Times New Roman" w:cs="Times New Roman"/>
          <w:sz w:val="24"/>
          <w:szCs w:val="24"/>
        </w:rPr>
        <w:t xml:space="preserve">        </w:t>
      </w:r>
      <w:r w:rsidR="00206EC1" w:rsidRPr="00605C2F">
        <w:rPr>
          <w:rFonts w:ascii="Times New Roman" w:hAnsi="Times New Roman" w:cs="Times New Roman"/>
          <w:sz w:val="24"/>
          <w:szCs w:val="24"/>
        </w:rPr>
        <w:t xml:space="preserve"> 5.</w:t>
      </w:r>
      <w:r w:rsidR="001151FB" w:rsidRPr="00605C2F">
        <w:rPr>
          <w:rFonts w:ascii="Times New Roman" w:hAnsi="Times New Roman" w:cs="Times New Roman"/>
          <w:sz w:val="24"/>
          <w:szCs w:val="24"/>
        </w:rPr>
        <w:t xml:space="preserve"> </w:t>
      </w:r>
      <w:r w:rsidR="00627A0A">
        <w:rPr>
          <w:rFonts w:ascii="Times New Roman" w:hAnsi="Times New Roman" w:cs="Times New Roman"/>
          <w:sz w:val="24"/>
          <w:szCs w:val="24"/>
        </w:rPr>
        <w:t>Положение д</w:t>
      </w:r>
      <w:r w:rsidR="001151FB" w:rsidRPr="00605C2F">
        <w:rPr>
          <w:rFonts w:ascii="Times New Roman" w:hAnsi="Times New Roman" w:cs="Times New Roman"/>
          <w:sz w:val="24"/>
          <w:szCs w:val="24"/>
        </w:rPr>
        <w:t>ополнить статьёй 11.1 следующего содержания:</w:t>
      </w:r>
    </w:p>
    <w:p w:rsidR="001151FB" w:rsidRPr="00605C2F" w:rsidRDefault="001151FB" w:rsidP="00605C2F">
      <w:pPr>
        <w:pStyle w:val="s15"/>
        <w:shd w:val="clear" w:color="auto" w:fill="FFFFFF"/>
        <w:spacing w:before="0" w:beforeAutospacing="0" w:after="0" w:afterAutospacing="0"/>
        <w:ind w:right="-170"/>
        <w:jc w:val="both"/>
        <w:rPr>
          <w:bCs/>
          <w:color w:val="22272F"/>
        </w:rPr>
      </w:pPr>
      <w:r w:rsidRPr="00605C2F">
        <w:rPr>
          <w:bCs/>
          <w:color w:val="22272F"/>
        </w:rPr>
        <w:t>"</w:t>
      </w:r>
      <w:r w:rsidRPr="00605C2F">
        <w:rPr>
          <w:rStyle w:val="s10"/>
          <w:bCs/>
          <w:color w:val="22272F"/>
        </w:rPr>
        <w:t>Статья 11.1.</w:t>
      </w:r>
      <w:r w:rsidRPr="00605C2F">
        <w:rPr>
          <w:bCs/>
          <w:color w:val="22272F"/>
        </w:rPr>
        <w:t> Представление анкеты, сообщение об изменении сведений, содержащихся в анкете, и проверка таких сведений</w:t>
      </w:r>
    </w:p>
    <w:p w:rsidR="001151FB" w:rsidRPr="00605C2F" w:rsidRDefault="001151FB" w:rsidP="00605C2F">
      <w:pPr>
        <w:pStyle w:val="s15"/>
        <w:shd w:val="clear" w:color="auto" w:fill="FFFFFF"/>
        <w:spacing w:before="0" w:beforeAutospacing="0" w:after="0" w:afterAutospacing="0"/>
        <w:ind w:right="-170"/>
        <w:jc w:val="both"/>
        <w:rPr>
          <w:bCs/>
          <w:color w:val="22272F"/>
        </w:rPr>
      </w:pPr>
    </w:p>
    <w:p w:rsidR="001151FB" w:rsidRPr="00605C2F" w:rsidRDefault="00627A0A" w:rsidP="00605C2F">
      <w:pPr>
        <w:pStyle w:val="s1"/>
        <w:shd w:val="clear" w:color="auto" w:fill="FFFFFF"/>
        <w:spacing w:before="0" w:beforeAutospacing="0" w:after="0" w:afterAutospacing="0"/>
        <w:ind w:right="-170"/>
        <w:jc w:val="both"/>
        <w:rPr>
          <w:color w:val="22272F"/>
        </w:rPr>
      </w:pPr>
      <w:r>
        <w:rPr>
          <w:color w:val="22272F"/>
        </w:rPr>
        <w:t xml:space="preserve">        </w:t>
      </w:r>
      <w:r w:rsidR="001151FB" w:rsidRPr="00605C2F">
        <w:rPr>
          <w:color w:val="22272F"/>
        </w:rPr>
        <w:t xml:space="preserve">1. Гражданин при поступлении на муниципальную службу </w:t>
      </w:r>
      <w:r w:rsidR="00605C2F">
        <w:rPr>
          <w:color w:val="22272F"/>
        </w:rPr>
        <w:t>представляет анкету,</w:t>
      </w:r>
      <w:r w:rsidR="00605C2F" w:rsidRPr="00605C2F">
        <w:rPr>
          <w:color w:val="22272F"/>
        </w:rPr>
        <w:t xml:space="preserve"> </w:t>
      </w:r>
      <w:r w:rsidR="00605C2F">
        <w:rPr>
          <w:color w:val="22272F"/>
        </w:rPr>
        <w:t>форма которой</w:t>
      </w:r>
      <w:r w:rsidR="00605C2F" w:rsidRPr="00850619">
        <w:rPr>
          <w:color w:val="22272F"/>
        </w:rPr>
        <w:t xml:space="preserve">, в том числе перечень включаемых в нее сведений, порядок и сроки их актуализации устанавливаются Президентом Российской Федерации. </w:t>
      </w:r>
      <w:r w:rsidR="00605C2F">
        <w:rPr>
          <w:color w:val="22272F"/>
        </w:rPr>
        <w:t xml:space="preserve">        </w:t>
      </w:r>
    </w:p>
    <w:p w:rsidR="001151FB" w:rsidRPr="00605C2F" w:rsidRDefault="00627A0A" w:rsidP="00605C2F">
      <w:pPr>
        <w:pStyle w:val="s1"/>
        <w:shd w:val="clear" w:color="auto" w:fill="FFFFFF"/>
        <w:spacing w:before="0" w:beforeAutospacing="0" w:after="0" w:afterAutospacing="0"/>
        <w:ind w:right="-170"/>
        <w:jc w:val="both"/>
        <w:rPr>
          <w:color w:val="22272F"/>
        </w:rPr>
      </w:pPr>
      <w:r>
        <w:rPr>
          <w:color w:val="22272F"/>
        </w:rPr>
        <w:t xml:space="preserve">        </w:t>
      </w:r>
      <w:r w:rsidR="001151FB" w:rsidRPr="00605C2F">
        <w:rPr>
          <w:color w:val="22272F"/>
        </w:rPr>
        <w:t>2. 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rsidR="001151FB" w:rsidRPr="00605C2F" w:rsidRDefault="00627A0A" w:rsidP="00605C2F">
      <w:pPr>
        <w:pStyle w:val="s1"/>
        <w:shd w:val="clear" w:color="auto" w:fill="FFFFFF"/>
        <w:spacing w:before="0" w:beforeAutospacing="0" w:after="0" w:afterAutospacing="0"/>
        <w:ind w:right="-170"/>
        <w:jc w:val="both"/>
        <w:rPr>
          <w:color w:val="22272F"/>
        </w:rPr>
      </w:pPr>
      <w:r>
        <w:rPr>
          <w:color w:val="22272F"/>
        </w:rPr>
        <w:t xml:space="preserve">       </w:t>
      </w:r>
      <w:r w:rsidR="001151FB" w:rsidRPr="00605C2F">
        <w:rPr>
          <w:color w:val="22272F"/>
        </w:rPr>
        <w:t>3. Форма анкеты, в том числе перечень включаемых в нее сведений, порядок и сроки их актуализации устанавливаются Президентом Российской Федерации.</w:t>
      </w:r>
    </w:p>
    <w:p w:rsidR="001151FB" w:rsidRPr="00605C2F" w:rsidRDefault="00605C2F" w:rsidP="00605C2F">
      <w:pPr>
        <w:pStyle w:val="s1"/>
        <w:shd w:val="clear" w:color="auto" w:fill="FFFFFF"/>
        <w:spacing w:before="0" w:beforeAutospacing="0" w:after="0" w:afterAutospacing="0"/>
        <w:ind w:right="-170"/>
        <w:jc w:val="both"/>
        <w:rPr>
          <w:color w:val="22272F"/>
        </w:rPr>
      </w:pPr>
      <w:r>
        <w:rPr>
          <w:color w:val="22272F"/>
        </w:rPr>
        <w:lastRenderedPageBreak/>
        <w:t xml:space="preserve">         </w:t>
      </w:r>
      <w:r w:rsidR="001151FB" w:rsidRPr="00605C2F">
        <w:rPr>
          <w:color w:val="22272F"/>
        </w:rPr>
        <w:t>4. 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кадровой службой муниципального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w:t>
      </w:r>
      <w:r>
        <w:rPr>
          <w:color w:val="22272F"/>
        </w:rPr>
        <w:t>рственных информационных систем</w:t>
      </w:r>
      <w:r w:rsidR="001151FB" w:rsidRPr="00605C2F">
        <w:rPr>
          <w:color w:val="22272F"/>
        </w:rPr>
        <w:t>.".</w:t>
      </w:r>
    </w:p>
    <w:p w:rsidR="001151FB" w:rsidRPr="00605C2F" w:rsidRDefault="001151FB" w:rsidP="00605C2F">
      <w:pPr>
        <w:pStyle w:val="s1"/>
        <w:shd w:val="clear" w:color="auto" w:fill="FFFFFF"/>
        <w:spacing w:before="0" w:beforeAutospacing="0" w:after="0" w:afterAutospacing="0"/>
        <w:ind w:right="-170"/>
        <w:jc w:val="both"/>
        <w:rPr>
          <w:color w:val="22272F"/>
        </w:rPr>
      </w:pPr>
    </w:p>
    <w:p w:rsidR="001151FB" w:rsidRPr="00605C2F" w:rsidRDefault="00605C2F" w:rsidP="00605C2F">
      <w:pPr>
        <w:spacing w:after="0" w:line="24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         </w:t>
      </w:r>
      <w:r w:rsidR="001151FB" w:rsidRPr="00605C2F">
        <w:rPr>
          <w:rFonts w:ascii="Times New Roman" w:hAnsi="Times New Roman" w:cs="Times New Roman"/>
          <w:sz w:val="24"/>
          <w:szCs w:val="24"/>
        </w:rPr>
        <w:t xml:space="preserve">6.Пункт 8 статьи 12 </w:t>
      </w:r>
      <w:r w:rsidR="00627A0A">
        <w:rPr>
          <w:rFonts w:ascii="Times New Roman" w:hAnsi="Times New Roman" w:cs="Times New Roman"/>
          <w:sz w:val="24"/>
          <w:szCs w:val="24"/>
        </w:rPr>
        <w:t xml:space="preserve">Положения </w:t>
      </w:r>
      <w:r w:rsidR="001151FB" w:rsidRPr="00605C2F">
        <w:rPr>
          <w:rFonts w:ascii="Times New Roman" w:hAnsi="Times New Roman" w:cs="Times New Roman"/>
          <w:sz w:val="24"/>
          <w:szCs w:val="24"/>
        </w:rPr>
        <w:t>изложить в следующей редакции:</w:t>
      </w:r>
    </w:p>
    <w:p w:rsidR="001151FB" w:rsidRPr="00605C2F" w:rsidRDefault="00627A0A" w:rsidP="00605C2F">
      <w:pPr>
        <w:pStyle w:val="s1"/>
        <w:shd w:val="clear" w:color="auto" w:fill="FFFFFF"/>
        <w:spacing w:before="0" w:beforeAutospacing="0" w:after="0" w:afterAutospacing="0"/>
        <w:ind w:right="-170"/>
        <w:jc w:val="both"/>
        <w:rPr>
          <w:color w:val="22272F"/>
        </w:rPr>
      </w:pPr>
      <w:r>
        <w:t xml:space="preserve">        </w:t>
      </w:r>
      <w:r w:rsidR="001151FB" w:rsidRPr="00605C2F">
        <w:t>«</w:t>
      </w:r>
      <w:r w:rsidR="001151FB" w:rsidRPr="00605C2F">
        <w:rPr>
          <w:color w:val="22272F"/>
        </w:rP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w:t>
      </w:r>
      <w:r>
        <w:rPr>
          <w:color w:val="22272F"/>
        </w:rPr>
        <w:t>олжности муниципальной службы;".</w:t>
      </w:r>
    </w:p>
    <w:p w:rsidR="004D5FA0" w:rsidRPr="00605C2F" w:rsidRDefault="004D5FA0" w:rsidP="00605C2F">
      <w:pPr>
        <w:spacing w:after="0"/>
        <w:ind w:right="-170"/>
        <w:jc w:val="both"/>
        <w:rPr>
          <w:rFonts w:ascii="Times New Roman" w:hAnsi="Times New Roman" w:cs="Times New Roman"/>
          <w:sz w:val="24"/>
          <w:szCs w:val="24"/>
        </w:rPr>
      </w:pPr>
    </w:p>
    <w:sectPr w:rsidR="004D5FA0" w:rsidRPr="00605C2F" w:rsidSect="00605C2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36F74"/>
    <w:multiLevelType w:val="hybridMultilevel"/>
    <w:tmpl w:val="937EE002"/>
    <w:lvl w:ilvl="0" w:tplc="349C8E3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15:restartNumberingAfterBreak="0">
    <w:nsid w:val="6CD73580"/>
    <w:multiLevelType w:val="multilevel"/>
    <w:tmpl w:val="7B7EF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D5FA0"/>
    <w:rsid w:val="00112C8B"/>
    <w:rsid w:val="001151FB"/>
    <w:rsid w:val="00206EC1"/>
    <w:rsid w:val="002C20C0"/>
    <w:rsid w:val="00305090"/>
    <w:rsid w:val="00364E45"/>
    <w:rsid w:val="003B48C1"/>
    <w:rsid w:val="00447538"/>
    <w:rsid w:val="004D0898"/>
    <w:rsid w:val="004D5FA0"/>
    <w:rsid w:val="00601748"/>
    <w:rsid w:val="00605C2F"/>
    <w:rsid w:val="00627A0A"/>
    <w:rsid w:val="0069224C"/>
    <w:rsid w:val="007B43B0"/>
    <w:rsid w:val="00875745"/>
    <w:rsid w:val="00883B15"/>
    <w:rsid w:val="00AD6C56"/>
    <w:rsid w:val="00CA3409"/>
    <w:rsid w:val="00D1302F"/>
    <w:rsid w:val="00E41A82"/>
    <w:rsid w:val="00E958E8"/>
    <w:rsid w:val="00EB2B69"/>
    <w:rsid w:val="00F6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56C4"/>
  <w15:docId w15:val="{94C5908D-BCA5-47C8-A405-48C95FD1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4D5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06EC1"/>
    <w:pPr>
      <w:ind w:left="720"/>
      <w:contextualSpacing/>
    </w:pPr>
  </w:style>
  <w:style w:type="paragraph" w:customStyle="1" w:styleId="s15">
    <w:name w:val="s_15"/>
    <w:basedOn w:val="a"/>
    <w:rsid w:val="001151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151FB"/>
  </w:style>
  <w:style w:type="character" w:styleId="a4">
    <w:name w:val="Hyperlink"/>
    <w:basedOn w:val="a0"/>
    <w:uiPriority w:val="99"/>
    <w:semiHidden/>
    <w:unhideWhenUsed/>
    <w:rsid w:val="004D0898"/>
    <w:rPr>
      <w:color w:val="0000FF"/>
      <w:u w:val="single"/>
    </w:rPr>
  </w:style>
  <w:style w:type="table" w:styleId="a5">
    <w:name w:val="Table Grid"/>
    <w:basedOn w:val="a1"/>
    <w:uiPriority w:val="59"/>
    <w:rsid w:val="00605C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Цветовое выделение для Нормальный"/>
    <w:rsid w:val="00605C2F"/>
  </w:style>
  <w:style w:type="paragraph" w:styleId="a7">
    <w:name w:val="Balloon Text"/>
    <w:basedOn w:val="a"/>
    <w:link w:val="a8"/>
    <w:uiPriority w:val="99"/>
    <w:semiHidden/>
    <w:unhideWhenUsed/>
    <w:rsid w:val="00605C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5C2F"/>
    <w:rPr>
      <w:rFonts w:ascii="Tahoma" w:hAnsi="Tahoma" w:cs="Tahoma"/>
      <w:sz w:val="16"/>
      <w:szCs w:val="16"/>
    </w:rPr>
  </w:style>
  <w:style w:type="character" w:styleId="a9">
    <w:name w:val="Emphasis"/>
    <w:basedOn w:val="a0"/>
    <w:uiPriority w:val="20"/>
    <w:qFormat/>
    <w:rsid w:val="00605C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69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983</Words>
  <Characters>5607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hugoc</dc:creator>
  <cp:keywords/>
  <dc:description/>
  <cp:lastModifiedBy>PC4</cp:lastModifiedBy>
  <cp:revision>8</cp:revision>
  <dcterms:created xsi:type="dcterms:W3CDTF">2024-01-16T08:14:00Z</dcterms:created>
  <dcterms:modified xsi:type="dcterms:W3CDTF">2024-01-18T06:34:00Z</dcterms:modified>
</cp:coreProperties>
</file>