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D64DF" w14:textId="77777777" w:rsidR="00762756" w:rsidRPr="001E4EBD" w:rsidRDefault="00762756" w:rsidP="001E4EBD">
      <w:pPr>
        <w:jc w:val="center"/>
      </w:pPr>
      <w:r w:rsidRPr="001E4EBD">
        <w:rPr>
          <w:b/>
          <w:noProof/>
        </w:rPr>
        <w:drawing>
          <wp:inline distT="0" distB="0" distL="0" distR="0" wp14:anchorId="105B7CFB" wp14:editId="20D6510C">
            <wp:extent cx="6286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26"/>
        <w:gridCol w:w="3427"/>
        <w:gridCol w:w="3425"/>
      </w:tblGrid>
      <w:tr w:rsidR="00762756" w:rsidRPr="001E4EBD" w14:paraId="791288B2" w14:textId="77777777" w:rsidTr="00762756">
        <w:trPr>
          <w:trHeight w:val="1024"/>
        </w:trPr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038DFC" w14:textId="77777777" w:rsidR="00762756" w:rsidRPr="001E4EBD" w:rsidRDefault="00762756" w:rsidP="001E4EB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786AE79E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РЕСПУБЛІКА КРИМ</w:t>
            </w:r>
          </w:p>
          <w:p w14:paraId="384487E4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БАХЧИСАРАЙСЬКИЙ РАЙОН</w:t>
            </w:r>
          </w:p>
          <w:p w14:paraId="381E1A75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АДМІНІСТРАЦІЯ</w:t>
            </w:r>
          </w:p>
          <w:p w14:paraId="75E9D22B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ПІЩАНІВСЬКОГО</w:t>
            </w:r>
            <w:r w:rsidRPr="001E4EBD">
              <w:rPr>
                <w:b/>
                <w:sz w:val="16"/>
                <w:szCs w:val="16"/>
              </w:rPr>
              <w:t xml:space="preserve"> </w:t>
            </w:r>
            <w:r w:rsidRPr="001E4EBD">
              <w:rPr>
                <w:b/>
                <w:sz w:val="16"/>
                <w:szCs w:val="16"/>
                <w:lang w:val="uk-UA"/>
              </w:rPr>
              <w:t>СІЛЬСЬКОГО</w:t>
            </w:r>
          </w:p>
          <w:p w14:paraId="2630A965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ПОСЕЛЕННЯ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DF3F37" w14:textId="77777777" w:rsidR="00762756" w:rsidRPr="001E4EBD" w:rsidRDefault="00762756" w:rsidP="001E4EBD">
            <w:pPr>
              <w:jc w:val="center"/>
              <w:rPr>
                <w:b/>
                <w:sz w:val="16"/>
                <w:szCs w:val="16"/>
              </w:rPr>
            </w:pPr>
          </w:p>
          <w:p w14:paraId="1688EB50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РЕСПУБЛИКА КРЫМ</w:t>
            </w:r>
          </w:p>
          <w:p w14:paraId="1DB816BC" w14:textId="77777777" w:rsidR="00762756" w:rsidRPr="001E4EBD" w:rsidRDefault="00762756" w:rsidP="001E4EBD">
            <w:pPr>
              <w:jc w:val="center"/>
              <w:rPr>
                <w:b/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БАХЧИСАРАЙСКИЙ РАЙОН</w:t>
            </w:r>
          </w:p>
          <w:p w14:paraId="3A4CE664" w14:textId="77777777" w:rsidR="00762756" w:rsidRPr="001E4EBD" w:rsidRDefault="00762756" w:rsidP="001E4EBD">
            <w:pPr>
              <w:jc w:val="center"/>
              <w:rPr>
                <w:b/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АДМИНИСТРАЦИЯ</w:t>
            </w:r>
          </w:p>
          <w:p w14:paraId="332F57BB" w14:textId="77777777" w:rsidR="00762756" w:rsidRPr="001E4EBD" w:rsidRDefault="00762756" w:rsidP="001E4EBD">
            <w:pPr>
              <w:jc w:val="center"/>
              <w:rPr>
                <w:b/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П</w:t>
            </w:r>
            <w:r w:rsidRPr="001E4EBD">
              <w:rPr>
                <w:b/>
                <w:sz w:val="16"/>
                <w:szCs w:val="16"/>
              </w:rPr>
              <w:t>ЕСЧАНОВСКОГО СЕЛЬСКОГО</w:t>
            </w:r>
          </w:p>
          <w:p w14:paraId="3A456CC3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ПОСЕЛЕНИЯ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6A47CA" w14:textId="77777777" w:rsidR="00762756" w:rsidRPr="001E4EBD" w:rsidRDefault="00762756" w:rsidP="001E4EB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4C50C6C8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  <w:lang w:val="uk-UA"/>
              </w:rPr>
              <w:t>КЪЫРЫМ ДЖУМХУРИЕТИ</w:t>
            </w:r>
          </w:p>
          <w:p w14:paraId="51E6BB8D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БАГЪЧАСАРАЙ БОЛЮГИ</w:t>
            </w:r>
          </w:p>
          <w:p w14:paraId="1BB5E259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ПЕСЧАНОЕ КОЙ</w:t>
            </w:r>
          </w:p>
          <w:p w14:paraId="2BB926CE" w14:textId="77777777" w:rsidR="00762756" w:rsidRPr="001E4EBD" w:rsidRDefault="00762756" w:rsidP="001E4EBD">
            <w:pPr>
              <w:jc w:val="center"/>
              <w:rPr>
                <w:sz w:val="16"/>
                <w:szCs w:val="16"/>
              </w:rPr>
            </w:pPr>
            <w:r w:rsidRPr="001E4EBD">
              <w:rPr>
                <w:b/>
                <w:sz w:val="16"/>
                <w:szCs w:val="16"/>
              </w:rPr>
              <w:t>КЪАСАБАСЫНЫНЪ ИДАРЕСИ</w:t>
            </w:r>
          </w:p>
        </w:tc>
      </w:tr>
      <w:tr w:rsidR="00762756" w:rsidRPr="001E4EBD" w14:paraId="7200FDC9" w14:textId="77777777" w:rsidTr="00762756">
        <w:trPr>
          <w:trHeight w:val="92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30907" w14:textId="77777777" w:rsidR="00762756" w:rsidRPr="001E4EBD" w:rsidRDefault="00762756" w:rsidP="001E4EBD">
            <w:pPr>
              <w:jc w:val="center"/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E2ED5" w14:textId="77777777" w:rsidR="00762756" w:rsidRPr="001E4EBD" w:rsidRDefault="00762756" w:rsidP="001E4EBD">
            <w:pPr>
              <w:jc w:val="center"/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75A54" w14:textId="77777777" w:rsidR="00762756" w:rsidRPr="001E4EBD" w:rsidRDefault="00762756" w:rsidP="001E4EBD">
            <w:pPr>
              <w:jc w:val="center"/>
            </w:pPr>
          </w:p>
        </w:tc>
      </w:tr>
      <w:tr w:rsidR="00762756" w:rsidRPr="001E4EBD" w14:paraId="61C0DAD4" w14:textId="77777777" w:rsidTr="0076275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50DD8" w14:textId="77777777" w:rsidR="00762756" w:rsidRPr="001E4EBD" w:rsidRDefault="00762756" w:rsidP="001E4EBD">
            <w:pPr>
              <w:jc w:val="center"/>
              <w:rPr>
                <w:b/>
              </w:rPr>
            </w:pPr>
            <w:r w:rsidRPr="001E4EBD">
              <w:rPr>
                <w:b/>
              </w:rPr>
              <w:t>ПОСТАНОВЛЕНИЕ</w:t>
            </w:r>
          </w:p>
        </w:tc>
      </w:tr>
      <w:tr w:rsidR="00762756" w:rsidRPr="001E4EBD" w14:paraId="04D3B680" w14:textId="77777777" w:rsidTr="00762756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DC2B" w14:textId="77777777" w:rsidR="00762756" w:rsidRPr="001E4EBD" w:rsidRDefault="00762756" w:rsidP="001E4EBD"/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3FB3" w14:textId="77777777" w:rsidR="00762756" w:rsidRPr="001E4EBD" w:rsidRDefault="00762756" w:rsidP="001E4EBD">
            <w:pPr>
              <w:jc w:val="center"/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AD50" w14:textId="77777777" w:rsidR="00762756" w:rsidRPr="001E4EBD" w:rsidRDefault="00762756" w:rsidP="001E4EBD">
            <w:pPr>
              <w:jc w:val="center"/>
            </w:pPr>
          </w:p>
        </w:tc>
      </w:tr>
      <w:tr w:rsidR="00762756" w:rsidRPr="001E4EBD" w14:paraId="1C96E3C3" w14:textId="77777777" w:rsidTr="00762756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CF735" w14:textId="329B1D45" w:rsidR="00762756" w:rsidRPr="001E4EBD" w:rsidRDefault="00762756" w:rsidP="001E4EBD">
            <w:r w:rsidRPr="001E4EBD">
              <w:rPr>
                <w:b/>
                <w:bCs/>
              </w:rPr>
              <w:t>00.00.2026 года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49AA0" w14:textId="77777777" w:rsidR="00762756" w:rsidRPr="001E4EBD" w:rsidRDefault="00762756" w:rsidP="001E4EBD">
            <w:pPr>
              <w:jc w:val="center"/>
              <w:rPr>
                <w:b/>
              </w:rPr>
            </w:pPr>
            <w:r w:rsidRPr="001E4EBD">
              <w:rPr>
                <w:b/>
              </w:rPr>
              <w:t>с. Песчаное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CB4F5" w14:textId="4EF1CCDC" w:rsidR="00762756" w:rsidRPr="001E4EBD" w:rsidRDefault="00762756" w:rsidP="001E4EBD">
            <w:pPr>
              <w:jc w:val="right"/>
            </w:pPr>
            <w:r w:rsidRPr="001E4EBD">
              <w:rPr>
                <w:b/>
                <w:bCs/>
              </w:rPr>
              <w:t>№ ПРОЕКТ</w:t>
            </w:r>
          </w:p>
        </w:tc>
      </w:tr>
    </w:tbl>
    <w:p w14:paraId="63AC71A0" w14:textId="77777777" w:rsidR="00762756" w:rsidRPr="001E4EBD" w:rsidRDefault="00762756" w:rsidP="001E4EBD"/>
    <w:p w14:paraId="698FF365" w14:textId="10C88E31" w:rsidR="00762756" w:rsidRPr="001E4EBD" w:rsidRDefault="00762756" w:rsidP="001E4EBD">
      <w:pPr>
        <w:tabs>
          <w:tab w:val="left" w:pos="0"/>
        </w:tabs>
        <w:ind w:right="3923"/>
        <w:jc w:val="both"/>
        <w:rPr>
          <w:b/>
          <w:bCs/>
          <w:iCs/>
          <w:color w:val="000000"/>
          <w:lang w:eastAsia="en-US" w:bidi="ru-RU"/>
        </w:rPr>
      </w:pPr>
      <w:r w:rsidRPr="001E4EBD">
        <w:rPr>
          <w:b/>
          <w:bCs/>
          <w:iCs/>
          <w:color w:val="00000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1E4EBD">
        <w:rPr>
          <w:b/>
          <w:bCs/>
        </w:rPr>
        <w:t xml:space="preserve">«Установление публичного сервитута в соответствии с пунктом 4 статьи 23 Земельного кодекса Российской Федерации» </w:t>
      </w:r>
      <w:r w:rsidRPr="001E4EBD">
        <w:rPr>
          <w:b/>
          <w:bCs/>
          <w:color w:val="000000"/>
        </w:rPr>
        <w:t>на территории муниципального образования Песчановское сельское поселение Бахчисарайского района Республики Крым»</w:t>
      </w:r>
    </w:p>
    <w:p w14:paraId="52795596" w14:textId="77777777" w:rsidR="00762756" w:rsidRPr="001E4EBD" w:rsidRDefault="00762756" w:rsidP="001E4EBD">
      <w:pPr>
        <w:tabs>
          <w:tab w:val="left" w:pos="4820"/>
          <w:tab w:val="left" w:pos="5245"/>
        </w:tabs>
        <w:ind w:right="5074"/>
        <w:rPr>
          <w:color w:val="000000"/>
          <w:lang w:eastAsia="en-US"/>
        </w:rPr>
      </w:pPr>
    </w:p>
    <w:p w14:paraId="13D54AEA" w14:textId="297FD51B" w:rsidR="00762756" w:rsidRPr="001E4EBD" w:rsidRDefault="00762756" w:rsidP="001E4EBD">
      <w:pPr>
        <w:jc w:val="both"/>
        <w:rPr>
          <w:color w:val="000000"/>
          <w:lang w:eastAsia="en-US"/>
        </w:rPr>
      </w:pPr>
      <w:r w:rsidRPr="001E4EBD">
        <w:rPr>
          <w:color w:val="000000"/>
          <w:lang w:eastAsia="en-US"/>
        </w:rPr>
        <w:t>В соответствии с Земельным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постановление администрации Песчановского сельского поселения от 23.09.2024 года № 204 «</w:t>
      </w:r>
      <w:r w:rsidRPr="001E4EBD">
        <w:rPr>
          <w:bCs/>
          <w:iCs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r w:rsidRPr="001E4EBD">
        <w:rPr>
          <w:color w:val="000000"/>
          <w:lang w:eastAsia="en-US"/>
        </w:rPr>
        <w:t>Уставом</w:t>
      </w:r>
      <w:r w:rsidRPr="001E4EBD">
        <w:rPr>
          <w:color w:val="000000"/>
        </w:rPr>
        <w:t xml:space="preserve"> муниципального образования Песчановское сельское поселение Бахчисарайского района Республики Крым, администрация Песчановского сельского поселения </w:t>
      </w:r>
      <w:r w:rsidRPr="001E4EBD">
        <w:rPr>
          <w:color w:val="000000"/>
          <w:lang w:eastAsia="en-US"/>
        </w:rPr>
        <w:t>Бахчисарайского района Республики Крым</w:t>
      </w:r>
    </w:p>
    <w:p w14:paraId="78A7AA4D" w14:textId="77777777" w:rsidR="00762756" w:rsidRPr="001E4EBD" w:rsidRDefault="00762756" w:rsidP="001E4EBD">
      <w:pPr>
        <w:ind w:right="-15"/>
        <w:jc w:val="both"/>
        <w:rPr>
          <w:color w:val="000000"/>
          <w:lang w:eastAsia="en-US"/>
        </w:rPr>
      </w:pPr>
    </w:p>
    <w:p w14:paraId="533D4E1F" w14:textId="77777777" w:rsidR="00762756" w:rsidRPr="001E4EBD" w:rsidRDefault="00762756" w:rsidP="001E4EBD">
      <w:pPr>
        <w:ind w:right="-15"/>
        <w:jc w:val="both"/>
        <w:rPr>
          <w:b/>
          <w:color w:val="000000"/>
          <w:lang w:eastAsia="en-US"/>
        </w:rPr>
      </w:pPr>
      <w:r w:rsidRPr="001E4EBD">
        <w:rPr>
          <w:b/>
          <w:color w:val="000000"/>
          <w:lang w:eastAsia="en-US"/>
        </w:rPr>
        <w:t>ПОСТАНОВЛЯЕТ:</w:t>
      </w:r>
    </w:p>
    <w:p w14:paraId="71EAE8BB" w14:textId="77777777" w:rsidR="00762756" w:rsidRPr="001E4EBD" w:rsidRDefault="00762756" w:rsidP="001E4EBD">
      <w:pPr>
        <w:ind w:right="-15"/>
        <w:jc w:val="both"/>
        <w:rPr>
          <w:color w:val="000000"/>
          <w:lang w:eastAsia="en-US"/>
        </w:rPr>
      </w:pPr>
    </w:p>
    <w:p w14:paraId="5BEF363B" w14:textId="66086DB5" w:rsidR="00762756" w:rsidRPr="001E4EBD" w:rsidRDefault="00762756" w:rsidP="001E4EBD">
      <w:pPr>
        <w:widowControl w:val="0"/>
        <w:numPr>
          <w:ilvl w:val="0"/>
          <w:numId w:val="3"/>
        </w:numPr>
        <w:tabs>
          <w:tab w:val="left" w:pos="5940"/>
        </w:tabs>
        <w:jc w:val="both"/>
        <w:outlineLvl w:val="0"/>
        <w:rPr>
          <w:bCs/>
          <w:color w:val="000000"/>
        </w:rPr>
      </w:pPr>
      <w:r w:rsidRPr="001E4EBD">
        <w:rPr>
          <w:color w:val="000000"/>
          <w:lang w:eastAsia="en-US"/>
        </w:rPr>
        <w:t xml:space="preserve">Утвердить прилагаемый </w:t>
      </w:r>
      <w:r w:rsidRPr="001E4EBD">
        <w:rPr>
          <w:bCs/>
        </w:rPr>
        <w:t xml:space="preserve">Административный регламент предоставления муниципальной услуги «Установление публичного сервитута в соответствии с пунктом 4 статьи 23 Земельного кодекса Российской Федерации» на территории </w:t>
      </w:r>
      <w:r w:rsidRPr="001E4EBD">
        <w:rPr>
          <w:bCs/>
          <w:color w:val="000000"/>
        </w:rPr>
        <w:t>муниципального образования Песчановское сельское поселение Бахчисарайского района Республики Крым.</w:t>
      </w:r>
    </w:p>
    <w:p w14:paraId="03006FA5" w14:textId="77777777" w:rsidR="00762756" w:rsidRPr="001E4EBD" w:rsidRDefault="00762756" w:rsidP="001E4EBD">
      <w:pPr>
        <w:numPr>
          <w:ilvl w:val="0"/>
          <w:numId w:val="3"/>
        </w:numPr>
        <w:jc w:val="both"/>
        <w:rPr>
          <w:bCs/>
          <w:color w:val="000000"/>
          <w:shd w:val="clear" w:color="auto" w:fill="FFFFFF"/>
        </w:rPr>
      </w:pPr>
      <w:r w:rsidRPr="001E4EBD">
        <w:t>Ведущему специалисту по муниципальным услугам и кадрам Юрченко А.В. направить настоящее постановление в Управление Министерства юстиции Российской Федерации по Республике Крым для его государственной регистрации в порядке и сроки, установленные действующим законодательством.</w:t>
      </w:r>
    </w:p>
    <w:p w14:paraId="42C7CA3C" w14:textId="77777777" w:rsidR="00762756" w:rsidRPr="001E4EBD" w:rsidRDefault="00762756" w:rsidP="001E4EBD">
      <w:pPr>
        <w:numPr>
          <w:ilvl w:val="0"/>
          <w:numId w:val="3"/>
        </w:numPr>
        <w:jc w:val="both"/>
        <w:rPr>
          <w:bCs/>
          <w:color w:val="000000"/>
          <w:shd w:val="clear" w:color="auto" w:fill="FFFFFF"/>
        </w:rPr>
      </w:pPr>
      <w:r w:rsidRPr="001E4EBD">
        <w:rPr>
          <w:color w:val="000000"/>
          <w:lang w:eastAsia="en-US"/>
        </w:rPr>
        <w:lastRenderedPageBreak/>
        <w:t>Разместить настоящее постановление в федеральной государственной информационно системе «Единый портал государственных и муниципальных услуг (функций)».</w:t>
      </w:r>
    </w:p>
    <w:p w14:paraId="05A6299C" w14:textId="77777777" w:rsidR="00762756" w:rsidRPr="001E4EBD" w:rsidRDefault="00762756" w:rsidP="001E4EBD">
      <w:pPr>
        <w:numPr>
          <w:ilvl w:val="0"/>
          <w:numId w:val="3"/>
        </w:numPr>
        <w:jc w:val="both"/>
        <w:rPr>
          <w:bCs/>
          <w:color w:val="000000"/>
          <w:shd w:val="clear" w:color="auto" w:fill="FFFFFF"/>
        </w:rPr>
      </w:pPr>
      <w:r w:rsidRPr="001E4EBD">
        <w:t xml:space="preserve"> Настоящее постановление подлежит официальному опубликованию в сетевом издание «Официальный сайт Песчановского сельского поселения Бахчисарайского района Республики Крым (</w:t>
      </w:r>
      <w:hyperlink r:id="rId9" w:history="1">
        <w:r w:rsidRPr="001E4EBD">
          <w:rPr>
            <w:rStyle w:val="a9"/>
          </w:rPr>
          <w:t>https://peschanovskoe-adm.ru/</w:t>
        </w:r>
      </w:hyperlink>
      <w:r w:rsidRPr="001E4EBD">
        <w:t xml:space="preserve">) и обнародованию на официальном Портале </w:t>
      </w:r>
      <w:hyperlink r:id="rId10" w:history="1">
        <w:r w:rsidRPr="001E4EBD">
          <w:rPr>
            <w:rStyle w:val="a9"/>
          </w:rPr>
          <w:t>Правительства Республики Крым на странице Бахчисарайского района (bahch.rk.gov.ru)</w:t>
        </w:r>
      </w:hyperlink>
      <w:r w:rsidRPr="001E4EBD">
        <w:t xml:space="preserve"> в подразделе «Песчановское сельское поселение» раздела «Органы местного самоуправления», «Муниципальные образования Бахчисарайского района», а так же на информационном стенде Песчановского сельского совета Бахчисарайского района Республики Крым, расположенного по адресу: Республика Крым Бахчисарайский район с. Песчаное ул. Набережная 3А.</w:t>
      </w:r>
    </w:p>
    <w:p w14:paraId="5296E691" w14:textId="77777777" w:rsidR="00762756" w:rsidRPr="001E4EBD" w:rsidRDefault="00762756" w:rsidP="001E4EBD">
      <w:pPr>
        <w:numPr>
          <w:ilvl w:val="0"/>
          <w:numId w:val="3"/>
        </w:numPr>
        <w:jc w:val="both"/>
        <w:rPr>
          <w:snapToGrid w:val="0"/>
        </w:rPr>
      </w:pPr>
      <w:r w:rsidRPr="001E4EBD">
        <w:rPr>
          <w:rStyle w:val="markedcontent"/>
          <w:shd w:val="clear" w:color="auto" w:fill="FFFFFF"/>
        </w:rPr>
        <w:t>Настоящее постановление вступает со дня его опубликования.</w:t>
      </w:r>
    </w:p>
    <w:p w14:paraId="0218188E" w14:textId="77777777" w:rsidR="00762756" w:rsidRPr="001E4EBD" w:rsidRDefault="00762756" w:rsidP="001E4EBD">
      <w:pPr>
        <w:numPr>
          <w:ilvl w:val="0"/>
          <w:numId w:val="3"/>
        </w:numPr>
        <w:jc w:val="both"/>
        <w:rPr>
          <w:snapToGrid w:val="0"/>
        </w:rPr>
      </w:pPr>
      <w:r w:rsidRPr="001E4EBD">
        <w:rPr>
          <w:rStyle w:val="markedcontent"/>
          <w:shd w:val="clear" w:color="auto" w:fill="FFFFFF"/>
        </w:rPr>
        <w:t>Контроль за исполнением настоящего постановления оставляю за собой</w:t>
      </w:r>
    </w:p>
    <w:p w14:paraId="7172A4D3" w14:textId="77777777" w:rsidR="00762756" w:rsidRPr="001E4EBD" w:rsidRDefault="00762756" w:rsidP="001E4EBD">
      <w:pPr>
        <w:jc w:val="both"/>
      </w:pPr>
    </w:p>
    <w:p w14:paraId="562A170F" w14:textId="77777777" w:rsidR="00762756" w:rsidRPr="001E4EBD" w:rsidRDefault="00762756" w:rsidP="001E4EBD">
      <w:pPr>
        <w:jc w:val="both"/>
        <w:outlineLvl w:val="0"/>
      </w:pPr>
      <w:r w:rsidRPr="001E4EBD">
        <w:t>Председатель Песчановского сельского</w:t>
      </w:r>
    </w:p>
    <w:p w14:paraId="27C3744A" w14:textId="77777777" w:rsidR="00762756" w:rsidRPr="001E4EBD" w:rsidRDefault="00762756" w:rsidP="001E4EBD">
      <w:pPr>
        <w:jc w:val="both"/>
        <w:outlineLvl w:val="0"/>
      </w:pPr>
      <w:r w:rsidRPr="001E4EBD">
        <w:t>совета- глава администрации</w:t>
      </w:r>
    </w:p>
    <w:p w14:paraId="10510C8F" w14:textId="470B8D07" w:rsidR="00762756" w:rsidRPr="001E4EBD" w:rsidRDefault="00762756" w:rsidP="001E4EBD">
      <w:pPr>
        <w:jc w:val="both"/>
        <w:outlineLvl w:val="0"/>
      </w:pPr>
      <w:r w:rsidRPr="001E4EBD">
        <w:t xml:space="preserve">Песчановского сельского поселения                       </w:t>
      </w:r>
      <w:r w:rsidR="001E4EBD" w:rsidRPr="001E4EBD">
        <w:t xml:space="preserve">                               </w:t>
      </w:r>
      <w:r w:rsidRPr="001E4EBD">
        <w:t xml:space="preserve"> Е.Н. Кузнецова</w:t>
      </w:r>
    </w:p>
    <w:p w14:paraId="64CD150C" w14:textId="7F321E65" w:rsidR="001E4EBD" w:rsidRPr="001E4EBD" w:rsidRDefault="001E4EBD" w:rsidP="001E4EBD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1E4EBD">
        <w:rPr>
          <w:b/>
          <w:bCs/>
        </w:rPr>
        <w:br w:type="page"/>
      </w:r>
    </w:p>
    <w:p w14:paraId="40C4FCE8" w14:textId="0A990DDD" w:rsidR="00762756" w:rsidRPr="001E4EBD" w:rsidRDefault="001E4EBD" w:rsidP="001E4EBD">
      <w:pPr>
        <w:widowControl w:val="0"/>
        <w:tabs>
          <w:tab w:val="left" w:pos="5940"/>
        </w:tabs>
        <w:jc w:val="right"/>
        <w:outlineLvl w:val="0"/>
        <w:rPr>
          <w:bCs/>
        </w:rPr>
      </w:pPr>
      <w:r w:rsidRPr="001E4EBD">
        <w:rPr>
          <w:bCs/>
        </w:rPr>
        <w:lastRenderedPageBreak/>
        <w:t>Приложение</w:t>
      </w:r>
    </w:p>
    <w:p w14:paraId="282641EE" w14:textId="3ED7AE5C" w:rsidR="001E4EBD" w:rsidRPr="001E4EBD" w:rsidRDefault="001E4EBD" w:rsidP="001E4EBD">
      <w:pPr>
        <w:tabs>
          <w:tab w:val="left" w:pos="0"/>
        </w:tabs>
        <w:jc w:val="right"/>
      </w:pPr>
      <w:r>
        <w:rPr>
          <w:bCs/>
        </w:rPr>
        <w:t>к</w:t>
      </w:r>
      <w:r w:rsidRPr="001E4EBD">
        <w:rPr>
          <w:bCs/>
        </w:rPr>
        <w:t xml:space="preserve"> постановлению </w:t>
      </w:r>
      <w:r w:rsidRPr="001E4EBD">
        <w:t>администрации Песчановского</w:t>
      </w:r>
    </w:p>
    <w:p w14:paraId="5EBC20D9" w14:textId="77777777" w:rsidR="001E4EBD" w:rsidRPr="001E4EBD" w:rsidRDefault="001E4EBD" w:rsidP="001E4EBD">
      <w:pPr>
        <w:tabs>
          <w:tab w:val="left" w:pos="0"/>
        </w:tabs>
        <w:jc w:val="right"/>
      </w:pPr>
      <w:r w:rsidRPr="001E4EBD">
        <w:t>сельского</w:t>
      </w:r>
      <w:r w:rsidRPr="001E4EBD">
        <w:rPr>
          <w:spacing w:val="-2"/>
        </w:rPr>
        <w:t xml:space="preserve"> поселения </w:t>
      </w:r>
      <w:r w:rsidRPr="001E4EBD">
        <w:t>Бахчисарайского</w:t>
      </w:r>
      <w:r w:rsidRPr="001E4EBD">
        <w:rPr>
          <w:spacing w:val="-5"/>
        </w:rPr>
        <w:t xml:space="preserve"> </w:t>
      </w:r>
      <w:r w:rsidRPr="001E4EBD">
        <w:t>района</w:t>
      </w:r>
    </w:p>
    <w:p w14:paraId="2CB59421" w14:textId="353401D1" w:rsidR="001E4EBD" w:rsidRPr="001E4EBD" w:rsidRDefault="001E4EBD" w:rsidP="001E4EBD">
      <w:pPr>
        <w:tabs>
          <w:tab w:val="left" w:pos="0"/>
        </w:tabs>
        <w:jc w:val="right"/>
      </w:pPr>
      <w:r w:rsidRPr="001E4EBD">
        <w:t>Республики</w:t>
      </w:r>
      <w:r w:rsidRPr="001E4EBD">
        <w:rPr>
          <w:spacing w:val="-4"/>
        </w:rPr>
        <w:t xml:space="preserve"> Крым </w:t>
      </w:r>
      <w:r w:rsidRPr="001E4EBD">
        <w:t>от</w:t>
      </w:r>
      <w:r w:rsidRPr="001E4EBD">
        <w:rPr>
          <w:spacing w:val="-2"/>
        </w:rPr>
        <w:t xml:space="preserve"> </w:t>
      </w:r>
      <w:r w:rsidRPr="001E4EBD">
        <w:t>00.00.</w:t>
      </w:r>
      <w:r w:rsidRPr="001E4EBD">
        <w:t>2025 г. №</w:t>
      </w:r>
      <w:r w:rsidRPr="001E4EBD">
        <w:rPr>
          <w:spacing w:val="-2"/>
        </w:rPr>
        <w:t xml:space="preserve"> </w:t>
      </w:r>
    </w:p>
    <w:p w14:paraId="27368ADD" w14:textId="77777777" w:rsidR="001E4EBD" w:rsidRPr="001E4EBD" w:rsidRDefault="001E4EBD" w:rsidP="001E4EBD">
      <w:pPr>
        <w:tabs>
          <w:tab w:val="left" w:pos="0"/>
        </w:tabs>
        <w:jc w:val="right"/>
        <w:rPr>
          <w:b/>
          <w:bCs/>
        </w:rPr>
      </w:pPr>
    </w:p>
    <w:p w14:paraId="273B26A0" w14:textId="1E66B226" w:rsidR="009F424F" w:rsidRPr="001E4EBD" w:rsidRDefault="00EF1FA0" w:rsidP="001E4EBD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1E4EBD">
        <w:rPr>
          <w:b/>
          <w:bCs/>
        </w:rPr>
        <w:t>А</w:t>
      </w:r>
      <w:r w:rsidR="009F424F" w:rsidRPr="001E4EBD">
        <w:rPr>
          <w:b/>
          <w:bCs/>
        </w:rPr>
        <w:t>дминистративный регламент предоставления</w:t>
      </w:r>
    </w:p>
    <w:p w14:paraId="23457E26" w14:textId="0A4DE903" w:rsidR="009F424F" w:rsidRPr="001E4EBD" w:rsidRDefault="009F424F" w:rsidP="001E4EBD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1E4EBD">
        <w:rPr>
          <w:b/>
          <w:bCs/>
        </w:rPr>
        <w:t>муниципальной услуги «</w:t>
      </w:r>
      <w:r w:rsidR="00377A40" w:rsidRPr="001E4EBD">
        <w:rPr>
          <w:b/>
          <w:bCs/>
        </w:rPr>
        <w:t>Установление публичного сервитута в соответствии с</w:t>
      </w:r>
      <w:r w:rsidR="00C24547" w:rsidRPr="001E4EBD">
        <w:rPr>
          <w:b/>
          <w:bCs/>
        </w:rPr>
        <w:t xml:space="preserve"> пунктом 4 статьи 23</w:t>
      </w:r>
      <w:r w:rsidR="00377A40" w:rsidRPr="001E4EBD">
        <w:rPr>
          <w:b/>
          <w:bCs/>
        </w:rPr>
        <w:t xml:space="preserve"> Земельного кодекса Российской Федерации</w:t>
      </w:r>
      <w:r w:rsidRPr="001E4EBD">
        <w:rPr>
          <w:b/>
          <w:bCs/>
        </w:rPr>
        <w:t xml:space="preserve">» на территории </w:t>
      </w:r>
      <w:r w:rsidR="00EF1FA0" w:rsidRPr="001E4EBD">
        <w:rPr>
          <w:b/>
          <w:bCs/>
        </w:rPr>
        <w:t>Песчановского сельского поселения Бахчисарайского района Республики Крым</w:t>
      </w:r>
    </w:p>
    <w:p w14:paraId="3C055038" w14:textId="77777777" w:rsidR="002009E9" w:rsidRPr="001E4EBD" w:rsidRDefault="002009E9" w:rsidP="001E4EBD">
      <w:pPr>
        <w:widowControl w:val="0"/>
        <w:tabs>
          <w:tab w:val="left" w:pos="700"/>
        </w:tabs>
        <w:jc w:val="center"/>
        <w:rPr>
          <w:rFonts w:eastAsia="Times New Roman"/>
          <w:b/>
          <w:bCs/>
          <w:iCs/>
        </w:rPr>
      </w:pPr>
    </w:p>
    <w:p w14:paraId="32E35B12" w14:textId="77777777" w:rsidR="006A198C" w:rsidRPr="001E4EBD" w:rsidRDefault="00FC6CFA" w:rsidP="001E4EBD">
      <w:pPr>
        <w:widowControl w:val="0"/>
        <w:tabs>
          <w:tab w:val="left" w:pos="700"/>
        </w:tabs>
        <w:jc w:val="center"/>
      </w:pPr>
      <w:r w:rsidRPr="001E4EBD">
        <w:rPr>
          <w:rFonts w:eastAsia="Times New Roman"/>
          <w:b/>
          <w:bCs/>
        </w:rPr>
        <w:t>I. Общие положения</w:t>
      </w:r>
    </w:p>
    <w:p w14:paraId="57299C80" w14:textId="77777777" w:rsidR="006A198C" w:rsidRPr="001E4EBD" w:rsidRDefault="006A198C" w:rsidP="001E4EBD">
      <w:pPr>
        <w:widowControl w:val="0"/>
        <w:tabs>
          <w:tab w:val="left" w:pos="700"/>
        </w:tabs>
        <w:jc w:val="center"/>
      </w:pPr>
    </w:p>
    <w:p w14:paraId="7265C7F8" w14:textId="77777777" w:rsidR="006A198C" w:rsidRPr="001E4EBD" w:rsidRDefault="00FC6CFA" w:rsidP="001E4EBD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1E4EBD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45B55D65" w14:textId="77777777" w:rsidR="00CC0269" w:rsidRPr="001E4EBD" w:rsidRDefault="00CC0269" w:rsidP="001E4EBD">
      <w:pPr>
        <w:jc w:val="both"/>
        <w:rPr>
          <w:rFonts w:eastAsia="Times New Roman"/>
        </w:rPr>
      </w:pPr>
    </w:p>
    <w:p w14:paraId="59CCBF89" w14:textId="6E7DCA04" w:rsidR="00CC0269" w:rsidRPr="001E4EBD" w:rsidRDefault="00CC0269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 xml:space="preserve">1.1. Настоящий Административный регламент устанавливает </w:t>
      </w:r>
      <w:r w:rsidR="00377A40" w:rsidRPr="001E4EBD">
        <w:rPr>
          <w:rFonts w:eastAsia="Times New Roman"/>
        </w:rPr>
        <w:t xml:space="preserve">порядок </w:t>
      </w:r>
      <w:r w:rsidRPr="001E4EBD">
        <w:rPr>
          <w:rFonts w:eastAsia="Times New Roman"/>
        </w:rPr>
        <w:t xml:space="preserve">и стандарт предоставления </w:t>
      </w:r>
      <w:r w:rsidR="00377A40" w:rsidRPr="001E4EBD">
        <w:rPr>
          <w:rFonts w:eastAsia="Times New Roman"/>
        </w:rPr>
        <w:t xml:space="preserve">муниципальной </w:t>
      </w:r>
      <w:r w:rsidRPr="001E4EBD">
        <w:rPr>
          <w:rFonts w:eastAsia="Times New Roman"/>
        </w:rPr>
        <w:t>услуги «</w:t>
      </w:r>
      <w:r w:rsidR="00377A40" w:rsidRPr="001E4EBD">
        <w:rPr>
          <w:rFonts w:eastAsia="Times New Roman"/>
        </w:rPr>
        <w:t xml:space="preserve">Установление публичного сервитута в соответствии с </w:t>
      </w:r>
      <w:r w:rsidR="00C24547" w:rsidRPr="001E4EBD">
        <w:rPr>
          <w:rFonts w:eastAsia="Times New Roman"/>
        </w:rPr>
        <w:t>пунктом 4 статьи 23</w:t>
      </w:r>
      <w:r w:rsidR="00C63126" w:rsidRPr="001E4EBD">
        <w:rPr>
          <w:rFonts w:eastAsia="Times New Roman"/>
        </w:rPr>
        <w:t xml:space="preserve"> </w:t>
      </w:r>
      <w:r w:rsidR="00377A40" w:rsidRPr="001E4EBD">
        <w:rPr>
          <w:rFonts w:eastAsia="Times New Roman"/>
        </w:rPr>
        <w:t>Земельного кодекса Российской Федерации</w:t>
      </w:r>
      <w:r w:rsidRPr="001E4EBD">
        <w:rPr>
          <w:rFonts w:eastAsia="Times New Roman"/>
        </w:rPr>
        <w:t>».</w:t>
      </w:r>
    </w:p>
    <w:p w14:paraId="1EDCCE6D" w14:textId="7A4E3321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 xml:space="preserve">1.2. Публичный сервитут устанавливается в отношении одного или нескольких земельных участков и (или) земель в соответствии с Земельным кодексом </w:t>
      </w:r>
      <w:r w:rsidR="00BF3794" w:rsidRPr="001E4EBD">
        <w:rPr>
          <w:rFonts w:eastAsia="Times New Roman"/>
        </w:rPr>
        <w:t xml:space="preserve">Российской Федерации и решением администрации Песчановского сельского поселения Бахчисарайского района Республики Крым </w:t>
      </w:r>
      <w:r w:rsidRPr="001E4EBD">
        <w:rPr>
          <w:rFonts w:eastAsia="Times New Roman"/>
        </w:rPr>
        <w:t>в целях обеспечения государственных нужд, определенных пунктом 4 статьи 23 ЗК РФ, за исключением целей, предусмотренных статьей 39.37 ЗК РФ, и может устанавливаться для:</w:t>
      </w:r>
    </w:p>
    <w:p w14:paraId="17E7F568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>1) прохода или проезда через земельный участок;</w:t>
      </w:r>
    </w:p>
    <w:p w14:paraId="38BE4709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</w:p>
    <w:p w14:paraId="76B7FD35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>3) проведения дренажных и мелиоративных работ на земельном участке;</w:t>
      </w:r>
    </w:p>
    <w:p w14:paraId="0B79CB66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>4) забора (изъятия) водных ресурсов из водных объектов и водопоя;</w:t>
      </w:r>
    </w:p>
    <w:p w14:paraId="5A7CC652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>5) прогона сельскохозяйственных животных через земельный участок;</w:t>
      </w:r>
    </w:p>
    <w:p w14:paraId="7FD10F74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14:paraId="124AC2EA" w14:textId="77777777" w:rsidR="00C24547" w:rsidRPr="001E4EBD" w:rsidRDefault="00C24547" w:rsidP="001E4EBD">
      <w:pPr>
        <w:jc w:val="both"/>
        <w:rPr>
          <w:rFonts w:eastAsia="Times New Roman"/>
        </w:rPr>
      </w:pPr>
      <w:r w:rsidRPr="001E4EBD">
        <w:rPr>
          <w:rFonts w:eastAsia="Times New Roman"/>
        </w:rPr>
        <w:t xml:space="preserve">7) использования земельного участка в целях охоты, рыболовства, </w:t>
      </w:r>
      <w:proofErr w:type="spellStart"/>
      <w:r w:rsidRPr="001E4EBD">
        <w:rPr>
          <w:rFonts w:eastAsia="Times New Roman"/>
        </w:rPr>
        <w:t>аквакультуры</w:t>
      </w:r>
      <w:proofErr w:type="spellEnd"/>
      <w:r w:rsidRPr="001E4EBD">
        <w:rPr>
          <w:rFonts w:eastAsia="Times New Roman"/>
        </w:rPr>
        <w:t xml:space="preserve"> (рыбоводства).</w:t>
      </w:r>
    </w:p>
    <w:p w14:paraId="59244287" w14:textId="77777777" w:rsidR="006A198C" w:rsidRPr="001E4EBD" w:rsidRDefault="006A198C" w:rsidP="001E4EBD">
      <w:pPr>
        <w:jc w:val="both"/>
      </w:pPr>
    </w:p>
    <w:p w14:paraId="5F1925BC" w14:textId="19EC394D" w:rsidR="006A198C" w:rsidRPr="001E4EBD" w:rsidRDefault="00FC6CFA" w:rsidP="001E4EBD">
      <w:pPr>
        <w:pStyle w:val="11"/>
        <w:numPr>
          <w:ilvl w:val="0"/>
          <w:numId w:val="0"/>
        </w:numPr>
        <w:spacing w:line="240" w:lineRule="auto"/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t>2. Круг заявителей</w:t>
      </w:r>
    </w:p>
    <w:p w14:paraId="62C97E54" w14:textId="77777777" w:rsidR="006A198C" w:rsidRPr="001E4EBD" w:rsidRDefault="006A198C" w:rsidP="001E4EBD">
      <w:pPr>
        <w:pStyle w:val="11"/>
        <w:numPr>
          <w:ilvl w:val="0"/>
          <w:numId w:val="0"/>
        </w:numPr>
        <w:spacing w:line="240" w:lineRule="auto"/>
      </w:pPr>
    </w:p>
    <w:p w14:paraId="67003EF8" w14:textId="77777777" w:rsidR="006A198C" w:rsidRPr="001E4EBD" w:rsidRDefault="00FC6CFA" w:rsidP="001E4EBD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1E4EBD">
        <w:rPr>
          <w:sz w:val="28"/>
          <w:szCs w:val="28"/>
        </w:rPr>
        <w:t>2.1. Услуга предоставляется следующим категориям заявителей: юридическим лицам, индивидуальным предпринимателям, физическим лицам.</w:t>
      </w:r>
    </w:p>
    <w:p w14:paraId="0F7CA3DC" w14:textId="165EEE1B" w:rsidR="006A198C" w:rsidRPr="001E4EBD" w:rsidRDefault="00FC6CFA" w:rsidP="001E4EBD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1E4EBD">
        <w:rPr>
          <w:sz w:val="28"/>
          <w:szCs w:val="28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3BA6FAC0" w14:textId="66D3B82E" w:rsidR="006A198C" w:rsidRPr="001E4EBD" w:rsidRDefault="00FC6CFA" w:rsidP="001E4EBD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  <w:r w:rsidRPr="001E4EBD">
        <w:rPr>
          <w:sz w:val="28"/>
          <w:szCs w:val="28"/>
        </w:rPr>
        <w:lastRenderedPageBreak/>
        <w:t xml:space="preserve">Идентификаторы категорий (признаков) заявителей указаны </w:t>
      </w:r>
      <w:r w:rsidR="004F63C7" w:rsidRPr="001E4EBD">
        <w:rPr>
          <w:sz w:val="28"/>
          <w:szCs w:val="28"/>
        </w:rPr>
        <w:t xml:space="preserve">в Приложении № </w:t>
      </w:r>
      <w:r w:rsidRPr="001E4EBD">
        <w:rPr>
          <w:sz w:val="28"/>
          <w:szCs w:val="28"/>
        </w:rPr>
        <w:t>2 к настоящему Административному регламенту.</w:t>
      </w:r>
    </w:p>
    <w:p w14:paraId="0FEE6AB3" w14:textId="77777777" w:rsidR="006A198C" w:rsidRPr="001E4EBD" w:rsidRDefault="006A198C" w:rsidP="001E4EBD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</w:p>
    <w:p w14:paraId="48800B6D" w14:textId="0DC4CA32" w:rsidR="006A198C" w:rsidRPr="001E4EBD" w:rsidRDefault="00FC6CFA" w:rsidP="001E4EBD">
      <w:pPr>
        <w:pStyle w:val="formattext"/>
        <w:widowControl w:val="0"/>
        <w:spacing w:beforeAutospacing="0" w:afterAutospacing="0"/>
        <w:jc w:val="center"/>
        <w:textAlignment w:val="baseline"/>
        <w:rPr>
          <w:b/>
          <w:sz w:val="28"/>
          <w:szCs w:val="28"/>
        </w:rPr>
      </w:pPr>
      <w:r w:rsidRPr="001E4EBD">
        <w:rPr>
          <w:b/>
          <w:sz w:val="28"/>
          <w:szCs w:val="28"/>
        </w:rPr>
        <w:t>3. Требование предоставления заявителю</w:t>
      </w:r>
      <w:r w:rsidR="00910F02" w:rsidRPr="001E4EBD">
        <w:rPr>
          <w:sz w:val="28"/>
          <w:szCs w:val="28"/>
        </w:rPr>
        <w:t xml:space="preserve"> </w:t>
      </w:r>
      <w:r w:rsidR="00910F02" w:rsidRPr="001E4EBD">
        <w:rPr>
          <w:b/>
          <w:sz w:val="28"/>
          <w:szCs w:val="28"/>
        </w:rPr>
        <w:t>муниципальной</w:t>
      </w:r>
      <w:r w:rsidRPr="001E4EBD">
        <w:rPr>
          <w:b/>
          <w:sz w:val="28"/>
          <w:szCs w:val="28"/>
        </w:rPr>
        <w:t xml:space="preserve"> услуги в соответствии с категориями (признаками) заявителей</w:t>
      </w:r>
    </w:p>
    <w:p w14:paraId="7343297D" w14:textId="77777777" w:rsidR="006A198C" w:rsidRPr="001E4EBD" w:rsidRDefault="006A198C" w:rsidP="001E4EBD">
      <w:pPr>
        <w:pStyle w:val="formattext"/>
        <w:widowControl w:val="0"/>
        <w:spacing w:beforeAutospacing="0" w:afterAutospacing="0"/>
        <w:jc w:val="both"/>
        <w:textAlignment w:val="baseline"/>
        <w:rPr>
          <w:sz w:val="28"/>
          <w:szCs w:val="28"/>
        </w:rPr>
      </w:pPr>
    </w:p>
    <w:p w14:paraId="729B98E4" w14:textId="37247C64" w:rsidR="006A198C" w:rsidRPr="001E4EBD" w:rsidRDefault="00FC6CFA" w:rsidP="001E4EBD">
      <w:pPr>
        <w:widowControl w:val="0"/>
        <w:jc w:val="both"/>
        <w:rPr>
          <w:rFonts w:eastAsia="Times New Roman"/>
        </w:rPr>
      </w:pPr>
      <w:r w:rsidRPr="001E4EBD">
        <w:rPr>
          <w:rFonts w:eastAsia="Times New Roman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РПГУ.</w:t>
      </w:r>
    </w:p>
    <w:p w14:paraId="56456607" w14:textId="77777777" w:rsidR="006A198C" w:rsidRPr="001E4EBD" w:rsidRDefault="006A198C" w:rsidP="001E4EBD">
      <w:pPr>
        <w:jc w:val="both"/>
        <w:rPr>
          <w:b/>
          <w:i/>
          <w:u w:val="single"/>
        </w:rPr>
      </w:pPr>
    </w:p>
    <w:p w14:paraId="3F67F67B" w14:textId="77777777" w:rsidR="006A198C" w:rsidRPr="001E4EBD" w:rsidRDefault="00FC6CFA" w:rsidP="001E4EBD">
      <w:pPr>
        <w:widowControl w:val="0"/>
        <w:jc w:val="center"/>
      </w:pPr>
      <w:r w:rsidRPr="001E4EBD">
        <w:rPr>
          <w:rFonts w:eastAsia="Times New Roman"/>
          <w:b/>
        </w:rPr>
        <w:t xml:space="preserve">II. Стандарт предоставления </w:t>
      </w:r>
      <w:r w:rsidR="00910F02" w:rsidRPr="001E4EBD">
        <w:rPr>
          <w:rFonts w:eastAsia="Times New Roman"/>
          <w:b/>
        </w:rPr>
        <w:t xml:space="preserve">муниципальной </w:t>
      </w:r>
      <w:r w:rsidRPr="001E4EBD">
        <w:rPr>
          <w:rFonts w:eastAsia="Times New Roman"/>
          <w:b/>
        </w:rPr>
        <w:t>услуги</w:t>
      </w:r>
    </w:p>
    <w:p w14:paraId="1267A1A8" w14:textId="77777777" w:rsidR="006A198C" w:rsidRPr="001E4EBD" w:rsidRDefault="006A198C" w:rsidP="001E4EBD">
      <w:pPr>
        <w:widowControl w:val="0"/>
        <w:jc w:val="center"/>
        <w:rPr>
          <w:rFonts w:eastAsia="Times New Roman"/>
          <w:b/>
        </w:rPr>
      </w:pPr>
    </w:p>
    <w:p w14:paraId="2CB15CC2" w14:textId="77777777" w:rsidR="006A198C" w:rsidRPr="001E4EBD" w:rsidRDefault="00FC6CFA" w:rsidP="001E4EBD">
      <w:pPr>
        <w:widowControl w:val="0"/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t xml:space="preserve">4. Наименование </w:t>
      </w:r>
      <w:r w:rsidR="00910F02" w:rsidRPr="001E4EBD">
        <w:rPr>
          <w:rFonts w:eastAsia="Times New Roman"/>
          <w:b/>
        </w:rPr>
        <w:t xml:space="preserve">муниципальной </w:t>
      </w:r>
      <w:r w:rsidRPr="001E4EBD">
        <w:rPr>
          <w:rFonts w:eastAsia="Times New Roman"/>
          <w:b/>
        </w:rPr>
        <w:t>услуги</w:t>
      </w:r>
    </w:p>
    <w:p w14:paraId="2B405731" w14:textId="77777777" w:rsidR="006A198C" w:rsidRPr="001E4EBD" w:rsidRDefault="006A198C" w:rsidP="001E4EBD">
      <w:pPr>
        <w:widowControl w:val="0"/>
        <w:jc w:val="both"/>
      </w:pPr>
    </w:p>
    <w:p w14:paraId="5E5DCF09" w14:textId="77777777" w:rsidR="00910F02" w:rsidRPr="001E4EBD" w:rsidRDefault="00FC6CFA" w:rsidP="001E4EBD">
      <w:pPr>
        <w:suppressLineNumbers/>
        <w:jc w:val="both"/>
        <w:rPr>
          <w:bCs/>
        </w:rPr>
      </w:pPr>
      <w:r w:rsidRPr="001E4EBD">
        <w:rPr>
          <w:bCs/>
        </w:rPr>
        <w:t xml:space="preserve">4.1. </w:t>
      </w:r>
      <w:r w:rsidR="00910F02" w:rsidRPr="001E4EBD">
        <w:rPr>
          <w:bCs/>
        </w:rPr>
        <w:t xml:space="preserve">Установление публичного сервитута в соответствии с </w:t>
      </w:r>
      <w:r w:rsidR="00C24547" w:rsidRPr="001E4EBD">
        <w:rPr>
          <w:bCs/>
        </w:rPr>
        <w:t xml:space="preserve">пунктом 4 статьи 23 </w:t>
      </w:r>
      <w:r w:rsidR="00910F02" w:rsidRPr="001E4EBD">
        <w:rPr>
          <w:bCs/>
        </w:rPr>
        <w:t>Земельного кодекса Российской Федерации.</w:t>
      </w:r>
    </w:p>
    <w:p w14:paraId="4FDC7D1C" w14:textId="77777777" w:rsidR="006A198C" w:rsidRPr="001E4EBD" w:rsidRDefault="006A198C" w:rsidP="001E4EBD">
      <w:pPr>
        <w:pStyle w:val="aff6"/>
        <w:jc w:val="both"/>
        <w:rPr>
          <w:b/>
          <w:sz w:val="28"/>
          <w:szCs w:val="28"/>
        </w:rPr>
      </w:pPr>
    </w:p>
    <w:p w14:paraId="58B88A24" w14:textId="77777777" w:rsidR="006A198C" w:rsidRPr="001E4EBD" w:rsidRDefault="00FC6CFA" w:rsidP="001E4EBD">
      <w:pPr>
        <w:pStyle w:val="aff6"/>
        <w:jc w:val="center"/>
        <w:rPr>
          <w:b/>
          <w:sz w:val="28"/>
          <w:szCs w:val="28"/>
        </w:rPr>
      </w:pPr>
      <w:r w:rsidRPr="001E4EBD">
        <w:rPr>
          <w:b/>
          <w:sz w:val="28"/>
          <w:szCs w:val="28"/>
        </w:rPr>
        <w:t xml:space="preserve">5. Наименование органа, предоставляющего </w:t>
      </w:r>
      <w:r w:rsidR="00910F02" w:rsidRPr="001E4EBD">
        <w:rPr>
          <w:b/>
          <w:sz w:val="28"/>
          <w:szCs w:val="28"/>
        </w:rPr>
        <w:t xml:space="preserve">муниципальную </w:t>
      </w:r>
      <w:r w:rsidRPr="001E4EBD">
        <w:rPr>
          <w:b/>
          <w:sz w:val="28"/>
          <w:szCs w:val="28"/>
        </w:rPr>
        <w:t>услугу</w:t>
      </w:r>
    </w:p>
    <w:p w14:paraId="3A98614B" w14:textId="77777777" w:rsidR="006A198C" w:rsidRPr="001E4EBD" w:rsidRDefault="006A198C" w:rsidP="001E4EBD">
      <w:pPr>
        <w:pStyle w:val="aff6"/>
        <w:jc w:val="both"/>
        <w:rPr>
          <w:sz w:val="28"/>
          <w:szCs w:val="28"/>
        </w:rPr>
      </w:pPr>
    </w:p>
    <w:p w14:paraId="02D94866" w14:textId="5494B1AF" w:rsidR="00910F02" w:rsidRPr="001E4EBD" w:rsidRDefault="00FC6CFA" w:rsidP="001E4EBD">
      <w:pPr>
        <w:pStyle w:val="aff6"/>
        <w:jc w:val="both"/>
        <w:rPr>
          <w:sz w:val="28"/>
          <w:szCs w:val="28"/>
        </w:rPr>
      </w:pPr>
      <w:r w:rsidRPr="001E4EBD">
        <w:rPr>
          <w:sz w:val="28"/>
          <w:szCs w:val="28"/>
        </w:rPr>
        <w:t xml:space="preserve">5.1. Услуга предоставляется </w:t>
      </w:r>
      <w:r w:rsidR="00BF3794" w:rsidRPr="001E4EBD">
        <w:rPr>
          <w:sz w:val="28"/>
        </w:rPr>
        <w:t>администрацией Песчановского сельского поселения Бахчисарайского района Республики Крым (далее- Администрация).</w:t>
      </w:r>
    </w:p>
    <w:p w14:paraId="01BE4768" w14:textId="59136A70" w:rsidR="006A198C" w:rsidRPr="001E4EBD" w:rsidRDefault="00FC6CFA" w:rsidP="001E4EBD">
      <w:pPr>
        <w:pStyle w:val="aff6"/>
        <w:jc w:val="both"/>
        <w:rPr>
          <w:sz w:val="28"/>
          <w:szCs w:val="28"/>
        </w:rPr>
      </w:pPr>
      <w:r w:rsidRPr="001E4EBD">
        <w:rPr>
          <w:sz w:val="28"/>
          <w:szCs w:val="28"/>
        </w:rPr>
        <w:t xml:space="preserve">Контактная информация </w:t>
      </w:r>
      <w:r w:rsidR="00BF3794" w:rsidRPr="001E4EBD">
        <w:rPr>
          <w:sz w:val="28"/>
          <w:szCs w:val="28"/>
        </w:rPr>
        <w:t xml:space="preserve">Администрации </w:t>
      </w:r>
      <w:r w:rsidRPr="001E4EBD">
        <w:rPr>
          <w:sz w:val="28"/>
          <w:szCs w:val="28"/>
        </w:rPr>
        <w:t xml:space="preserve">указана в Приложении </w:t>
      </w:r>
      <w:r w:rsidR="002A6992" w:rsidRPr="001E4EBD">
        <w:rPr>
          <w:sz w:val="28"/>
          <w:szCs w:val="28"/>
        </w:rPr>
        <w:t xml:space="preserve">№ </w:t>
      </w:r>
      <w:r w:rsidRPr="001E4EBD">
        <w:rPr>
          <w:sz w:val="28"/>
          <w:szCs w:val="28"/>
        </w:rPr>
        <w:t>5 к настоящему Административному регламенту.</w:t>
      </w:r>
    </w:p>
    <w:p w14:paraId="7BC60977" w14:textId="77777777" w:rsidR="006A198C" w:rsidRPr="001E4EBD" w:rsidRDefault="006A198C" w:rsidP="001E4EBD">
      <w:pPr>
        <w:pStyle w:val="aff6"/>
        <w:jc w:val="both"/>
        <w:rPr>
          <w:strike/>
          <w:sz w:val="28"/>
          <w:szCs w:val="28"/>
          <w:shd w:val="clear" w:color="auto" w:fill="FFD7D7"/>
        </w:rPr>
      </w:pPr>
    </w:p>
    <w:p w14:paraId="77660C45" w14:textId="77777777" w:rsidR="006A198C" w:rsidRPr="001E4EBD" w:rsidRDefault="00FC6CFA" w:rsidP="001E4EBD">
      <w:pPr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t xml:space="preserve">6. Результат предоставления </w:t>
      </w:r>
      <w:r w:rsidR="002A6992" w:rsidRPr="001E4EBD">
        <w:rPr>
          <w:rFonts w:eastAsia="Times New Roman"/>
          <w:b/>
        </w:rPr>
        <w:t xml:space="preserve">муниципальной </w:t>
      </w:r>
      <w:r w:rsidRPr="001E4EBD">
        <w:rPr>
          <w:rFonts w:eastAsia="Times New Roman"/>
          <w:b/>
        </w:rPr>
        <w:t>услуги</w:t>
      </w:r>
    </w:p>
    <w:p w14:paraId="20F1B585" w14:textId="77777777" w:rsidR="006A198C" w:rsidRPr="001E4EBD" w:rsidRDefault="006A198C" w:rsidP="001E4EBD">
      <w:pPr>
        <w:jc w:val="both"/>
      </w:pPr>
    </w:p>
    <w:p w14:paraId="73CD6BEE" w14:textId="77777777" w:rsidR="006A198C" w:rsidRPr="001E4EBD" w:rsidRDefault="00FC6CFA" w:rsidP="001E4EBD">
      <w:pPr>
        <w:jc w:val="both"/>
      </w:pPr>
      <w:r w:rsidRPr="001E4EBD">
        <w:t>6.1. При обращении заявителя за услугой «</w:t>
      </w:r>
      <w:r w:rsidR="00BF3712" w:rsidRPr="001E4EBD">
        <w:t xml:space="preserve">Установление публичного сервитута в соответствии с </w:t>
      </w:r>
      <w:r w:rsidR="00C24547" w:rsidRPr="001E4EBD">
        <w:t>пунктом 4 статьи 23</w:t>
      </w:r>
      <w:r w:rsidR="00C63126" w:rsidRPr="001E4EBD">
        <w:t xml:space="preserve"> </w:t>
      </w:r>
      <w:r w:rsidR="00BF3712" w:rsidRPr="001E4EBD">
        <w:t xml:space="preserve">Земельного кодекса Российской Федерации» результатом </w:t>
      </w:r>
      <w:r w:rsidRPr="001E4EBD">
        <w:t>ее предоставления, является:</w:t>
      </w:r>
    </w:p>
    <w:p w14:paraId="2AB287A4" w14:textId="639817F2" w:rsidR="006A198C" w:rsidRPr="001E4EBD" w:rsidRDefault="00BF3794" w:rsidP="001E4EBD">
      <w:pPr>
        <w:jc w:val="both"/>
      </w:pPr>
      <w:r w:rsidRPr="001E4EBD">
        <w:t>а) постановление Администрации</w:t>
      </w:r>
      <w:r w:rsidR="00BF3712" w:rsidRPr="001E4EBD">
        <w:rPr>
          <w:i/>
        </w:rPr>
        <w:t xml:space="preserve"> </w:t>
      </w:r>
      <w:r w:rsidR="00FC6CFA" w:rsidRPr="001E4EBD">
        <w:t>об установлении публичного сервитута (Приложение № 8 к настоящему Административному регламенту);</w:t>
      </w:r>
    </w:p>
    <w:p w14:paraId="1E0A73ED" w14:textId="77777777" w:rsidR="006A198C" w:rsidRPr="001E4EBD" w:rsidRDefault="00FC6CFA" w:rsidP="001E4EBD">
      <w:pPr>
        <w:jc w:val="both"/>
      </w:pPr>
      <w:r w:rsidRPr="001E4EBD">
        <w:t>б) мотивированный отказ в установлении публичного сервитута (Приложение № 9 к настоящему Административному регламенту).</w:t>
      </w:r>
    </w:p>
    <w:p w14:paraId="120DFA4E" w14:textId="77777777" w:rsidR="006A198C" w:rsidRPr="001E4EBD" w:rsidRDefault="00FC6CFA" w:rsidP="001E4EBD">
      <w:pPr>
        <w:jc w:val="both"/>
      </w:pPr>
      <w:r w:rsidRPr="001E4EBD">
        <w:t xml:space="preserve">6.2. </w:t>
      </w:r>
      <w:r w:rsidRPr="001E4EBD">
        <w:rPr>
          <w:iCs/>
        </w:rPr>
        <w:t>Необходимость формирования реестровой записи отсутствует.</w:t>
      </w:r>
    </w:p>
    <w:p w14:paraId="3D484672" w14:textId="09CA958E" w:rsidR="006A198C" w:rsidRPr="001E4EBD" w:rsidRDefault="00FC6CFA" w:rsidP="001E4EBD">
      <w:pPr>
        <w:jc w:val="both"/>
      </w:pPr>
      <w:r w:rsidRPr="001E4EBD">
        <w:t>6.3. Результаты предоставления услуги могут быть получены: при личном обращении в</w:t>
      </w:r>
      <w:r w:rsidR="00BF3794" w:rsidRPr="001E4EBD">
        <w:t xml:space="preserve"> Администрацию</w:t>
      </w:r>
      <w:r w:rsidRPr="001E4EBD">
        <w:t xml:space="preserve">, в электронном виде посредством ЕПГУ (в случае подачи запроса посредством ЕПГУ), </w:t>
      </w:r>
      <w:r w:rsidR="00CC0269" w:rsidRPr="001E4EBD">
        <w:t xml:space="preserve">в МФЦ посредством СПС (в случае подачи запроса посредством ЕПГУ), </w:t>
      </w:r>
      <w:r w:rsidRPr="001E4EBD">
        <w:t>почтовой связью.</w:t>
      </w:r>
    </w:p>
    <w:p w14:paraId="18C36187" w14:textId="77777777" w:rsidR="006A198C" w:rsidRPr="001E4EBD" w:rsidRDefault="006A198C" w:rsidP="001E4EBD">
      <w:pPr>
        <w:jc w:val="both"/>
      </w:pPr>
    </w:p>
    <w:p w14:paraId="1A8130EB" w14:textId="77777777" w:rsidR="006A198C" w:rsidRPr="001E4EBD" w:rsidRDefault="00FC6CFA" w:rsidP="001E4EBD">
      <w:pPr>
        <w:suppressLineNumbers/>
        <w:jc w:val="center"/>
        <w:rPr>
          <w:b/>
        </w:rPr>
      </w:pPr>
      <w:r w:rsidRPr="001E4EBD">
        <w:rPr>
          <w:b/>
        </w:rPr>
        <w:t xml:space="preserve">7. Срок предоставления </w:t>
      </w:r>
      <w:r w:rsidR="00DA2EE4" w:rsidRPr="001E4EBD">
        <w:rPr>
          <w:b/>
        </w:rPr>
        <w:t xml:space="preserve">муниципальной </w:t>
      </w:r>
      <w:r w:rsidRPr="001E4EBD">
        <w:rPr>
          <w:b/>
        </w:rPr>
        <w:t>услуги</w:t>
      </w:r>
    </w:p>
    <w:p w14:paraId="693E55AD" w14:textId="77777777" w:rsidR="006A198C" w:rsidRPr="001E4EBD" w:rsidRDefault="006A198C" w:rsidP="001E4EBD">
      <w:pPr>
        <w:suppressLineNumbers/>
        <w:jc w:val="both"/>
      </w:pPr>
    </w:p>
    <w:p w14:paraId="1769B16E" w14:textId="04B01DEA" w:rsidR="006A198C" w:rsidRPr="001E4EBD" w:rsidRDefault="00FC6CFA" w:rsidP="001E4EBD">
      <w:pPr>
        <w:suppressLineNumbers/>
        <w:jc w:val="both"/>
      </w:pPr>
      <w:r w:rsidRPr="001E4EBD">
        <w:t>7.1. Ма</w:t>
      </w:r>
      <w:r w:rsidR="00DA2EE4" w:rsidRPr="001E4EBD">
        <w:t>ксимальный срок предоставления у</w:t>
      </w:r>
      <w:r w:rsidRPr="001E4EBD">
        <w:t xml:space="preserve">слуги, который исчисляется со дня регистрации запроса и документов и (или) информации, необходимых для предоставления </w:t>
      </w:r>
      <w:r w:rsidR="00233300" w:rsidRPr="001E4EBD">
        <w:t xml:space="preserve">муниципальной </w:t>
      </w:r>
      <w:r w:rsidRPr="001E4EBD">
        <w:t xml:space="preserve">услуги в </w:t>
      </w:r>
      <w:r w:rsidR="00BF3794" w:rsidRPr="001E4EBD">
        <w:t xml:space="preserve">Администрацию </w:t>
      </w:r>
      <w:r w:rsidR="00233300" w:rsidRPr="001E4EBD">
        <w:t xml:space="preserve">независимо </w:t>
      </w:r>
      <w:r w:rsidRPr="001E4EBD">
        <w:t xml:space="preserve">от категории </w:t>
      </w:r>
      <w:r w:rsidRPr="001E4EBD">
        <w:lastRenderedPageBreak/>
        <w:t>(признаков) заявителя и способа подачи указанного запроса составляет - 20 календарных дней.</w:t>
      </w:r>
    </w:p>
    <w:p w14:paraId="4CC88BCC" w14:textId="77777777" w:rsidR="006A198C" w:rsidRPr="001E4EBD" w:rsidRDefault="00FC6CFA" w:rsidP="001E4EBD">
      <w:pPr>
        <w:suppressLineNumbers/>
        <w:jc w:val="both"/>
      </w:pPr>
      <w:r w:rsidRPr="001E4EBD">
        <w:t>7.2. Срок предоставления услуги, указанный в пункте 7.1. подраздела 7 раздела II настоящего Административного регламента,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14:paraId="44A7EBD9" w14:textId="77777777" w:rsidR="006A198C" w:rsidRPr="001E4EBD" w:rsidRDefault="00FC6CFA" w:rsidP="001E4EBD">
      <w:pPr>
        <w:suppressLineNumbers/>
        <w:jc w:val="both"/>
      </w:pPr>
      <w:r w:rsidRPr="001E4EBD">
        <w:t xml:space="preserve">В случае необходимости подготовки и направления межведомственных запросов иными способами срок оказания услуги может быть продлен </w:t>
      </w:r>
      <w:r w:rsidRPr="001E4EBD">
        <w:br/>
        <w:t>на 5 рабочих дней.</w:t>
      </w:r>
    </w:p>
    <w:p w14:paraId="790FBC65" w14:textId="77777777" w:rsidR="006A198C" w:rsidRPr="001E4EBD" w:rsidRDefault="006A198C" w:rsidP="001E4EBD">
      <w:pPr>
        <w:suppressLineNumbers/>
        <w:jc w:val="both"/>
      </w:pPr>
    </w:p>
    <w:p w14:paraId="6BBB635A" w14:textId="77777777" w:rsidR="006A198C" w:rsidRPr="001E4EBD" w:rsidRDefault="00FC6CFA" w:rsidP="001E4EBD">
      <w:pPr>
        <w:jc w:val="center"/>
        <w:rPr>
          <w:b/>
          <w:bCs/>
        </w:rPr>
      </w:pPr>
      <w:r w:rsidRPr="001E4EBD">
        <w:rPr>
          <w:b/>
          <w:bCs/>
        </w:rPr>
        <w:t xml:space="preserve">8. Размер платы, взимаемой с заявителя при предоставлении услуги, </w:t>
      </w:r>
      <w:r w:rsidRPr="001E4EBD">
        <w:rPr>
          <w:b/>
          <w:bCs/>
        </w:rPr>
        <w:br/>
        <w:t>и способы ее взимания</w:t>
      </w:r>
    </w:p>
    <w:p w14:paraId="0EDF6CDC" w14:textId="77777777" w:rsidR="006A198C" w:rsidRPr="001E4EBD" w:rsidRDefault="006A198C" w:rsidP="001E4EBD">
      <w:pPr>
        <w:jc w:val="both"/>
      </w:pPr>
    </w:p>
    <w:p w14:paraId="2C5FDC76" w14:textId="77777777" w:rsidR="006A198C" w:rsidRPr="001E4EBD" w:rsidRDefault="00FC6CFA" w:rsidP="001E4EBD">
      <w:pPr>
        <w:jc w:val="both"/>
        <w:rPr>
          <w:bCs/>
        </w:rPr>
      </w:pPr>
      <w:r w:rsidRPr="001E4EBD">
        <w:rPr>
          <w:bCs/>
        </w:rPr>
        <w:t>8.1. Плата за предоставление услуги не взимается.</w:t>
      </w:r>
    </w:p>
    <w:p w14:paraId="7499589B" w14:textId="77777777" w:rsidR="006A198C" w:rsidRPr="001E4EBD" w:rsidRDefault="006A198C" w:rsidP="001E4EBD">
      <w:pPr>
        <w:jc w:val="both"/>
        <w:rPr>
          <w:bCs/>
          <w:i/>
          <w:iCs/>
          <w:shd w:val="clear" w:color="auto" w:fill="FFFF00"/>
        </w:rPr>
      </w:pPr>
    </w:p>
    <w:p w14:paraId="39E925EC" w14:textId="2EE30ABA" w:rsidR="006A198C" w:rsidRPr="001E4EBD" w:rsidRDefault="00FC6CFA" w:rsidP="001E4EBD">
      <w:pPr>
        <w:jc w:val="center"/>
      </w:pPr>
      <w:r w:rsidRPr="001E4EBD">
        <w:rPr>
          <w:rFonts w:eastAsia="Times New Roman"/>
          <w:b/>
        </w:rPr>
        <w:t>9. Максимальный срок ожидания в очереди при подаче заяви</w:t>
      </w:r>
      <w:r w:rsidR="004F63C7" w:rsidRPr="001E4EBD">
        <w:rPr>
          <w:rFonts w:eastAsia="Times New Roman"/>
          <w:b/>
        </w:rPr>
        <w:t xml:space="preserve">телем запроса о предоставлении </w:t>
      </w:r>
      <w:r w:rsidRPr="001E4EBD">
        <w:rPr>
          <w:rFonts w:eastAsia="Times New Roman"/>
          <w:b/>
        </w:rPr>
        <w:t>услуги и при получении результата</w:t>
      </w:r>
    </w:p>
    <w:p w14:paraId="4060B310" w14:textId="77777777" w:rsidR="006A198C" w:rsidRPr="001E4EBD" w:rsidRDefault="00FC6CFA" w:rsidP="001E4EBD">
      <w:pPr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t xml:space="preserve">предоставления </w:t>
      </w:r>
      <w:r w:rsidR="0088215E" w:rsidRPr="001E4EBD">
        <w:rPr>
          <w:rFonts w:eastAsia="Times New Roman"/>
          <w:b/>
        </w:rPr>
        <w:t xml:space="preserve">муниципальной </w:t>
      </w:r>
      <w:r w:rsidRPr="001E4EBD">
        <w:rPr>
          <w:rFonts w:eastAsia="Times New Roman"/>
          <w:b/>
        </w:rPr>
        <w:t>услуги</w:t>
      </w:r>
    </w:p>
    <w:p w14:paraId="58C24EF8" w14:textId="77777777" w:rsidR="006A198C" w:rsidRPr="001E4EBD" w:rsidRDefault="006A198C" w:rsidP="001E4EBD">
      <w:pPr>
        <w:jc w:val="both"/>
      </w:pPr>
    </w:p>
    <w:p w14:paraId="315C57FC" w14:textId="77777777" w:rsidR="006A198C" w:rsidRPr="001E4EBD" w:rsidRDefault="00FC6CFA" w:rsidP="001E4EBD">
      <w:pPr>
        <w:jc w:val="both"/>
        <w:rPr>
          <w:rFonts w:eastAsia="Times New Roman"/>
          <w:bCs/>
        </w:rPr>
      </w:pPr>
      <w:r w:rsidRPr="001E4EBD">
        <w:rPr>
          <w:rFonts w:eastAsia="Times New Roman"/>
          <w:bCs/>
        </w:rPr>
        <w:t xml:space="preserve">9.1. Время ожидания заявителя в очереди при подаче запроса </w:t>
      </w:r>
      <w:r w:rsidRPr="001E4EBD">
        <w:rPr>
          <w:rFonts w:eastAsia="Times New Roman"/>
          <w:bCs/>
        </w:rPr>
        <w:br/>
        <w:t xml:space="preserve">о предоставлении услуги и при получении результата предоставления услуги </w:t>
      </w:r>
      <w:r w:rsidRPr="001E4EBD">
        <w:rPr>
          <w:rFonts w:eastAsia="Times New Roman"/>
          <w:bCs/>
        </w:rPr>
        <w:br/>
        <w:t>не должно превышать 15 минут.</w:t>
      </w:r>
    </w:p>
    <w:p w14:paraId="3EA83ADC" w14:textId="77777777" w:rsidR="006A198C" w:rsidRPr="001E4EBD" w:rsidRDefault="006A198C" w:rsidP="001E4EBD">
      <w:pPr>
        <w:jc w:val="both"/>
      </w:pPr>
    </w:p>
    <w:p w14:paraId="56E6DB5E" w14:textId="77777777" w:rsidR="006A198C" w:rsidRPr="001E4EBD" w:rsidRDefault="00FC6CFA" w:rsidP="001E4EBD">
      <w:pPr>
        <w:suppressLineNumbers/>
        <w:jc w:val="center"/>
        <w:rPr>
          <w:rFonts w:eastAsia="Times New Roman"/>
          <w:b/>
          <w:lang w:eastAsia="ar-SA"/>
        </w:rPr>
      </w:pPr>
      <w:r w:rsidRPr="001E4EBD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88215E" w:rsidRPr="001E4EBD">
        <w:rPr>
          <w:rFonts w:eastAsia="Times New Roman"/>
          <w:b/>
          <w:lang w:eastAsia="ar-SA"/>
        </w:rPr>
        <w:t xml:space="preserve">муниципальной </w:t>
      </w:r>
      <w:r w:rsidRPr="001E4EBD">
        <w:rPr>
          <w:rFonts w:eastAsia="Times New Roman"/>
          <w:b/>
          <w:lang w:eastAsia="ar-SA"/>
        </w:rPr>
        <w:t>услуги</w:t>
      </w:r>
    </w:p>
    <w:p w14:paraId="717A8FFE" w14:textId="77777777" w:rsidR="006A198C" w:rsidRPr="001E4EBD" w:rsidRDefault="006A198C" w:rsidP="001E4EBD">
      <w:pPr>
        <w:suppressLineNumbers/>
        <w:jc w:val="both"/>
      </w:pPr>
    </w:p>
    <w:p w14:paraId="05F3043B" w14:textId="1EDCD485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10.1.</w:t>
      </w:r>
      <w:r w:rsidRPr="001E4EBD">
        <w:t xml:space="preserve"> </w:t>
      </w:r>
      <w:r w:rsidRPr="001E4EBD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лично в </w:t>
      </w:r>
      <w:r w:rsidR="00BF3794" w:rsidRPr="001E4EBD">
        <w:t>Администрацию,</w:t>
      </w:r>
      <w:r w:rsidR="00BF3794" w:rsidRPr="001E4EBD">
        <w:rPr>
          <w:rFonts w:eastAsia="Times New Roman"/>
          <w:lang w:eastAsia="ar-SA"/>
        </w:rPr>
        <w:t xml:space="preserve"> </w:t>
      </w:r>
      <w:r w:rsidRPr="001E4EBD">
        <w:rPr>
          <w:rFonts w:eastAsia="Times New Roman"/>
          <w:lang w:eastAsia="ar-SA"/>
        </w:rPr>
        <w:t>составляет 1 рабочий день (в общий срок предоставления услуги не включается).</w:t>
      </w:r>
    </w:p>
    <w:p w14:paraId="56F5EFC6" w14:textId="2135666E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10.2. Срок регистрации запроса и документов, необходимых для предоставления услуги, представленных заявителем в электронном виде посредством ЕПГУ в </w:t>
      </w:r>
      <w:r w:rsidR="00BF3794" w:rsidRPr="001E4EBD">
        <w:t>Администрацию,</w:t>
      </w:r>
      <w:r w:rsidR="00BF3794" w:rsidRPr="001E4EBD">
        <w:rPr>
          <w:rFonts w:eastAsia="Times New Roman"/>
          <w:lang w:eastAsia="ar-SA"/>
        </w:rPr>
        <w:t xml:space="preserve"> </w:t>
      </w:r>
      <w:r w:rsidRPr="001E4EBD">
        <w:rPr>
          <w:rFonts w:eastAsia="Times New Roman"/>
          <w:lang w:eastAsia="ar-SA"/>
        </w:rPr>
        <w:t>происходит в режиме реального времени.</w:t>
      </w:r>
    </w:p>
    <w:p w14:paraId="33FC5C71" w14:textId="18A745FB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10.3. Регистрация запроса и документов, необходимых для предоставления услуги, представленных заявителем посредством почтового отправления</w:t>
      </w:r>
      <w:r w:rsidR="00BF3794" w:rsidRPr="001E4EBD">
        <w:rPr>
          <w:rFonts w:eastAsia="Times New Roman"/>
          <w:lang w:eastAsia="ar-SA"/>
        </w:rPr>
        <w:t>,</w:t>
      </w:r>
      <w:r w:rsidRPr="001E4EBD">
        <w:rPr>
          <w:rFonts w:eastAsia="Times New Roman"/>
          <w:lang w:eastAsia="ar-SA"/>
        </w:rPr>
        <w:t xml:space="preserve"> происходит не позднее первого рабочего дня, следующего за днем поступления запроса.</w:t>
      </w:r>
    </w:p>
    <w:p w14:paraId="737328E6" w14:textId="70F7E106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10.4.</w:t>
      </w:r>
      <w:r w:rsidRPr="001E4EBD">
        <w:t xml:space="preserve"> </w:t>
      </w:r>
      <w:r w:rsidRPr="001E4EBD">
        <w:rPr>
          <w:rFonts w:eastAsia="Times New Roman"/>
          <w:lang w:eastAsia="ar-SA"/>
        </w:rPr>
        <w:t>В случае предоставления заявителем документов, состав, форма или содержание которых не соответствуют требованиям настоящего Административного регламента, представленные документы в срок, не превышающий 10 календарных дней со дня посту</w:t>
      </w:r>
      <w:r w:rsidR="0088215E" w:rsidRPr="001E4EBD">
        <w:rPr>
          <w:rFonts w:eastAsia="Times New Roman"/>
          <w:lang w:eastAsia="ar-SA"/>
        </w:rPr>
        <w:t xml:space="preserve">пления (регистрации) запроса в </w:t>
      </w:r>
      <w:r w:rsidR="00BF3794" w:rsidRPr="001E4EBD">
        <w:t>Администрацию</w:t>
      </w:r>
      <w:r w:rsidRPr="001E4EBD">
        <w:rPr>
          <w:rFonts w:eastAsia="Times New Roman"/>
          <w:lang w:eastAsia="ar-SA"/>
        </w:rPr>
        <w:t>, возвращаются заявителю с письменным разъяснением необходимости предоставления полного комплекта документов, согласно Приложению № 3 к настоящему Административному регламенту.</w:t>
      </w:r>
    </w:p>
    <w:p w14:paraId="23F4F532" w14:textId="77777777" w:rsidR="006A198C" w:rsidRPr="001E4EBD" w:rsidRDefault="006A198C" w:rsidP="001E4EBD">
      <w:pPr>
        <w:suppressLineNumbers/>
        <w:jc w:val="both"/>
      </w:pPr>
    </w:p>
    <w:p w14:paraId="076F3989" w14:textId="77777777" w:rsidR="006A198C" w:rsidRPr="001E4EBD" w:rsidRDefault="00FC6CFA" w:rsidP="001E4EBD">
      <w:pPr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lastRenderedPageBreak/>
        <w:t xml:space="preserve">11. Требования к помещениям, в которых предоставляется </w:t>
      </w:r>
      <w:r w:rsidR="0088215E" w:rsidRPr="001E4EBD">
        <w:rPr>
          <w:rFonts w:eastAsia="Times New Roman"/>
          <w:b/>
        </w:rPr>
        <w:t xml:space="preserve">муниципальная </w:t>
      </w:r>
      <w:r w:rsidRPr="001E4EBD">
        <w:rPr>
          <w:rFonts w:eastAsia="Times New Roman"/>
          <w:b/>
        </w:rPr>
        <w:t>услуга</w:t>
      </w:r>
    </w:p>
    <w:p w14:paraId="50FF035A" w14:textId="77777777" w:rsidR="006A198C" w:rsidRPr="001E4EBD" w:rsidRDefault="006A198C" w:rsidP="001E4EBD">
      <w:pPr>
        <w:jc w:val="both"/>
      </w:pPr>
    </w:p>
    <w:p w14:paraId="62307194" w14:textId="7B8FBC29" w:rsidR="006A198C" w:rsidRPr="001E4EBD" w:rsidRDefault="00FC6CFA" w:rsidP="001E4EBD">
      <w:pPr>
        <w:jc w:val="both"/>
        <w:rPr>
          <w:rFonts w:eastAsia="Times New Roman"/>
          <w:bCs/>
        </w:rPr>
      </w:pPr>
      <w:r w:rsidRPr="001E4EBD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BF3794" w:rsidRPr="001E4EBD">
        <w:t xml:space="preserve">Администрации </w:t>
      </w:r>
      <w:r w:rsidR="0088215E" w:rsidRPr="001E4EBD">
        <w:rPr>
          <w:rFonts w:eastAsia="Times New Roman"/>
          <w:bCs/>
        </w:rPr>
        <w:t xml:space="preserve">в сети «Интернет», а также </w:t>
      </w:r>
      <w:r w:rsidRPr="001E4EBD">
        <w:rPr>
          <w:rFonts w:eastAsia="Times New Roman"/>
          <w:bCs/>
        </w:rPr>
        <w:t>на ЕПГУ, РПГУ.</w:t>
      </w:r>
    </w:p>
    <w:p w14:paraId="77822B74" w14:textId="77777777" w:rsidR="006A198C" w:rsidRPr="001E4EBD" w:rsidRDefault="006A198C" w:rsidP="001E4EBD">
      <w:pPr>
        <w:pStyle w:val="printj"/>
        <w:spacing w:before="0" w:after="0"/>
        <w:rPr>
          <w:sz w:val="28"/>
          <w:szCs w:val="28"/>
        </w:rPr>
      </w:pPr>
    </w:p>
    <w:p w14:paraId="57CA0889" w14:textId="77777777" w:rsidR="006A198C" w:rsidRPr="001E4EBD" w:rsidRDefault="00FC6CFA" w:rsidP="001E4EBD">
      <w:pPr>
        <w:suppressLineNumbers/>
        <w:jc w:val="center"/>
        <w:rPr>
          <w:rFonts w:eastAsia="Times New Roman"/>
          <w:b/>
          <w:lang w:eastAsia="ar-SA"/>
        </w:rPr>
      </w:pPr>
      <w:r w:rsidRPr="001E4EBD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88215E" w:rsidRPr="001E4EBD">
        <w:rPr>
          <w:rFonts w:eastAsia="Times New Roman"/>
          <w:b/>
          <w:lang w:eastAsia="ar-SA"/>
        </w:rPr>
        <w:t xml:space="preserve">муниципальной </w:t>
      </w:r>
      <w:r w:rsidRPr="001E4EBD">
        <w:rPr>
          <w:rFonts w:eastAsia="Times New Roman"/>
          <w:b/>
          <w:lang w:eastAsia="ar-SA"/>
        </w:rPr>
        <w:t>услуги</w:t>
      </w:r>
    </w:p>
    <w:p w14:paraId="7CB6524C" w14:textId="77777777" w:rsidR="006A198C" w:rsidRPr="001E4EBD" w:rsidRDefault="006A198C" w:rsidP="001E4EBD">
      <w:pPr>
        <w:suppressLineNumbers/>
        <w:jc w:val="both"/>
      </w:pPr>
    </w:p>
    <w:p w14:paraId="79802857" w14:textId="1AB6240F" w:rsidR="006A198C" w:rsidRPr="001E4EBD" w:rsidRDefault="00FC6CFA" w:rsidP="001E4EBD">
      <w:pPr>
        <w:suppressLineNumbers/>
        <w:jc w:val="both"/>
      </w:pPr>
      <w:r w:rsidRPr="001E4EBD">
        <w:rPr>
          <w:rFonts w:eastAsia="Times New Roman"/>
          <w:lang w:eastAsia="ar-SA"/>
        </w:rPr>
        <w:t xml:space="preserve">12.1. Показатели доступности и качества услуги размещены на официальном сайте </w:t>
      </w:r>
      <w:r w:rsidR="00BF3794" w:rsidRPr="001E4EBD">
        <w:t xml:space="preserve">Администрации </w:t>
      </w:r>
      <w:r w:rsidRPr="001E4EBD">
        <w:rPr>
          <w:rFonts w:eastAsia="Times New Roman"/>
          <w:lang w:eastAsia="ar-SA"/>
        </w:rPr>
        <w:t>в сети «Интернет», а также на ЕПГУ, РПГУ.</w:t>
      </w:r>
    </w:p>
    <w:p w14:paraId="44987FD3" w14:textId="77777777" w:rsidR="006A198C" w:rsidRPr="001E4EBD" w:rsidRDefault="006A198C" w:rsidP="001E4EBD">
      <w:pPr>
        <w:suppressLineNumbers/>
        <w:jc w:val="both"/>
      </w:pPr>
    </w:p>
    <w:p w14:paraId="296CA2FC" w14:textId="77777777" w:rsidR="006A198C" w:rsidRPr="001E4EBD" w:rsidRDefault="00FC6CFA" w:rsidP="001E4EBD">
      <w:pPr>
        <w:suppressLineNumbers/>
        <w:jc w:val="center"/>
        <w:rPr>
          <w:rFonts w:eastAsia="Times New Roman"/>
          <w:b/>
          <w:lang w:eastAsia="ar-SA"/>
        </w:rPr>
      </w:pPr>
      <w:r w:rsidRPr="001E4EBD">
        <w:rPr>
          <w:rFonts w:eastAsia="Times New Roman"/>
          <w:b/>
          <w:lang w:eastAsia="ar-SA"/>
        </w:rPr>
        <w:t xml:space="preserve">13. Иные требования к предоставлению </w:t>
      </w:r>
      <w:r w:rsidR="0088215E" w:rsidRPr="001E4EBD">
        <w:rPr>
          <w:rFonts w:eastAsia="Times New Roman"/>
          <w:b/>
          <w:lang w:eastAsia="ar-SA"/>
        </w:rPr>
        <w:t xml:space="preserve">муниципальной </w:t>
      </w:r>
      <w:r w:rsidRPr="001E4EBD">
        <w:rPr>
          <w:rFonts w:eastAsia="Times New Roman"/>
          <w:b/>
          <w:lang w:eastAsia="ar-SA"/>
        </w:rPr>
        <w:t>услуги</w:t>
      </w:r>
    </w:p>
    <w:p w14:paraId="47B57583" w14:textId="77777777" w:rsidR="006A198C" w:rsidRPr="001E4EBD" w:rsidRDefault="006A198C" w:rsidP="001E4EBD">
      <w:pPr>
        <w:suppressLineNumbers/>
        <w:jc w:val="both"/>
      </w:pPr>
    </w:p>
    <w:p w14:paraId="176A05DF" w14:textId="17850A2A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13.1. Подготовка схемы расположения публичного сервитута на кадастровом плане территории, осуществляется кадастровым инженером на основании</w:t>
      </w:r>
      <w:r w:rsidR="004F63C7" w:rsidRPr="001E4EBD">
        <w:rPr>
          <w:rFonts w:eastAsia="Times New Roman"/>
          <w:lang w:eastAsia="ar-SA"/>
        </w:rPr>
        <w:t xml:space="preserve"> заключенного с ним договора и </w:t>
      </w:r>
      <w:r w:rsidRPr="001E4EBD">
        <w:rPr>
          <w:rFonts w:eastAsia="Times New Roman"/>
          <w:lang w:eastAsia="ar-SA"/>
        </w:rPr>
        <w:t xml:space="preserve">является услугой, необходимой и обязательной для предоставления </w:t>
      </w:r>
      <w:r w:rsidR="00F93B31" w:rsidRPr="001E4EBD">
        <w:rPr>
          <w:rFonts w:eastAsia="Times New Roman"/>
          <w:lang w:eastAsia="ar-SA"/>
        </w:rPr>
        <w:t>муниципальной</w:t>
      </w:r>
      <w:r w:rsidRPr="001E4EBD">
        <w:rPr>
          <w:rFonts w:eastAsia="Times New Roman"/>
          <w:lang w:eastAsia="ar-SA"/>
        </w:rPr>
        <w:t xml:space="preserve"> услуги.</w:t>
      </w:r>
    </w:p>
    <w:p w14:paraId="59700956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13.2. Размер платы за предоставление услуг, необходимых и обязательных для предоставления </w:t>
      </w:r>
      <w:r w:rsidR="00211A37" w:rsidRPr="001E4EBD">
        <w:rPr>
          <w:rFonts w:eastAsia="Times New Roman"/>
          <w:lang w:eastAsia="ar-SA"/>
        </w:rPr>
        <w:t xml:space="preserve">муниципальной </w:t>
      </w:r>
      <w:r w:rsidRPr="001E4EBD">
        <w:rPr>
          <w:rFonts w:eastAsia="Times New Roman"/>
          <w:lang w:eastAsia="ar-SA"/>
        </w:rPr>
        <w:t>услуги, определяется на основании договора, заключаемого с кадастровым инженером, в соответствии с требованиями законодательства Российской Федерации.</w:t>
      </w:r>
    </w:p>
    <w:p w14:paraId="3A231377" w14:textId="65E3B38A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Методика расчета платы за оказание необходимых и обязательных услуг устанавливается предоставляющими их организациями самостоятельно в соответствии с требованиями законодательства Российской Федерации.</w:t>
      </w:r>
    </w:p>
    <w:p w14:paraId="6EAE934B" w14:textId="77777777" w:rsidR="006A198C" w:rsidRPr="001E4EBD" w:rsidRDefault="00FC6CFA" w:rsidP="001E4EBD">
      <w:pPr>
        <w:suppressLineNumbers/>
        <w:jc w:val="both"/>
      </w:pPr>
      <w:r w:rsidRPr="001E4EBD">
        <w:rPr>
          <w:rFonts w:eastAsia="Times New Roman"/>
          <w:lang w:eastAsia="ar-SA"/>
        </w:rPr>
        <w:t xml:space="preserve">13.3. Информационные системы, используемые для предоставления услуги: </w:t>
      </w:r>
    </w:p>
    <w:p w14:paraId="3A55A6FF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а) </w:t>
      </w:r>
      <w:r w:rsidRPr="001E4EBD">
        <w:t>СМЭВ</w:t>
      </w:r>
      <w:r w:rsidRPr="001E4EBD">
        <w:rPr>
          <w:rFonts w:eastAsia="Times New Roman"/>
          <w:lang w:eastAsia="ar-SA"/>
        </w:rPr>
        <w:t>;</w:t>
      </w:r>
    </w:p>
    <w:p w14:paraId="73A58251" w14:textId="704A5407" w:rsidR="006A198C" w:rsidRPr="001E4EBD" w:rsidRDefault="00E57022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б</w:t>
      </w:r>
      <w:r w:rsidR="00FC6CFA" w:rsidRPr="001E4EBD">
        <w:rPr>
          <w:rFonts w:eastAsia="Times New Roman"/>
          <w:lang w:eastAsia="ar-SA"/>
        </w:rPr>
        <w:t>) ГИС ЕЦП.</w:t>
      </w:r>
    </w:p>
    <w:p w14:paraId="2F855AA2" w14:textId="77777777" w:rsidR="006A198C" w:rsidRPr="001E4EBD" w:rsidRDefault="00FC6CFA" w:rsidP="001E4EBD">
      <w:pPr>
        <w:suppressLineNumbers/>
        <w:jc w:val="both"/>
      </w:pPr>
      <w:r w:rsidRPr="001E4EBD">
        <w:rPr>
          <w:rFonts w:eastAsia="Times New Roman"/>
          <w:lang w:eastAsia="ar-SA"/>
        </w:rPr>
        <w:t>13.4.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9F2D756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13.5.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14:paraId="643BD9F4" w14:textId="1A865F0B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1E4EBD">
        <w:rPr>
          <w:rFonts w:eastAsia="Times New Roman"/>
          <w:lang w:eastAsia="ar-SA"/>
        </w:rPr>
        <w:lastRenderedPageBreak/>
        <w:t>несовершеннолетнего, уполномоченного на получение результатов предоставления услуги в отношении несовершеннолетнего.</w:t>
      </w:r>
    </w:p>
    <w:p w14:paraId="67254C11" w14:textId="2FF8E22B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Выдача результата предоставления </w:t>
      </w:r>
      <w:r w:rsidR="00211A37" w:rsidRPr="001E4EBD">
        <w:rPr>
          <w:rFonts w:eastAsia="Times New Roman"/>
          <w:lang w:eastAsia="ar-SA"/>
        </w:rPr>
        <w:t xml:space="preserve">муниципальной </w:t>
      </w:r>
      <w:r w:rsidRPr="001E4EBD">
        <w:rPr>
          <w:rFonts w:eastAsia="Times New Roman"/>
          <w:lang w:eastAsia="ar-SA"/>
        </w:rPr>
        <w:t xml:space="preserve">услуги законному представителю несовершеннолетнего, не являющегося заявителем лично или направление такого результата осуществляется на бумажном носителе в течение 3 календарных дней со дня принятия приказа </w:t>
      </w:r>
      <w:proofErr w:type="spellStart"/>
      <w:r w:rsidRPr="001E4EBD">
        <w:rPr>
          <w:rFonts w:eastAsia="Times New Roman"/>
          <w:lang w:eastAsia="ar-SA"/>
        </w:rPr>
        <w:t>Минимущества</w:t>
      </w:r>
      <w:proofErr w:type="spellEnd"/>
      <w:r w:rsidRPr="001E4EBD">
        <w:rPr>
          <w:rFonts w:eastAsia="Times New Roman"/>
          <w:lang w:eastAsia="ar-SA"/>
        </w:rPr>
        <w:t xml:space="preserve"> об установлении публичного сервитута либо со дня подписания письма, содержащего мотивированный отказ в установлении публичного сервитута.</w:t>
      </w:r>
    </w:p>
    <w:p w14:paraId="1CE40DA2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13.6. Предоставление услуги через МФЦ возможно при наличии соглашения о взаимодействии.</w:t>
      </w:r>
    </w:p>
    <w:p w14:paraId="73EBB114" w14:textId="7A0955CC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В соответствии с постановлением Прав</w:t>
      </w:r>
      <w:r w:rsidR="00211A37" w:rsidRPr="001E4EBD">
        <w:rPr>
          <w:rFonts w:eastAsia="Times New Roman"/>
          <w:lang w:eastAsia="ar-SA"/>
        </w:rPr>
        <w:t xml:space="preserve">ительства Российской Федерации </w:t>
      </w:r>
      <w:r w:rsidRPr="001E4EBD">
        <w:rPr>
          <w:rFonts w:eastAsia="Times New Roman"/>
          <w:lang w:eastAsia="ar-SA"/>
        </w:rPr>
        <w:t xml:space="preserve">от 22.12.2012 № 1376 «Об утверждении </w:t>
      </w:r>
      <w:r w:rsidR="00211A37" w:rsidRPr="001E4EBD">
        <w:rPr>
          <w:rFonts w:eastAsia="Times New Roman"/>
          <w:lang w:eastAsia="ar-SA"/>
        </w:rPr>
        <w:t xml:space="preserve">Правил организации деятельности </w:t>
      </w:r>
      <w:r w:rsidRPr="001E4EBD">
        <w:rPr>
          <w:rFonts w:eastAsia="Times New Roman"/>
          <w:lang w:eastAsia="ar-SA"/>
        </w:rPr>
        <w:t>многофункциональных центров предостав</w:t>
      </w:r>
      <w:r w:rsidR="00211A37" w:rsidRPr="001E4EBD">
        <w:rPr>
          <w:rFonts w:eastAsia="Times New Roman"/>
          <w:lang w:eastAsia="ar-SA"/>
        </w:rPr>
        <w:t xml:space="preserve">ления государственных </w:t>
      </w:r>
      <w:r w:rsidRPr="001E4EBD">
        <w:rPr>
          <w:rFonts w:eastAsia="Times New Roman"/>
          <w:lang w:eastAsia="ar-SA"/>
        </w:rPr>
        <w:t>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33F53311" w14:textId="10AAE174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13.7. Результат предоставления </w:t>
      </w:r>
      <w:r w:rsidR="005A7A54" w:rsidRPr="001E4EBD">
        <w:rPr>
          <w:rFonts w:eastAsia="Times New Roman"/>
          <w:lang w:eastAsia="ar-SA"/>
        </w:rPr>
        <w:t>муниципальной у</w:t>
      </w:r>
      <w:r w:rsidRPr="001E4EBD">
        <w:rPr>
          <w:rFonts w:eastAsia="Times New Roman"/>
          <w:lang w:eastAsia="ar-SA"/>
        </w:rPr>
        <w:t>слуги</w:t>
      </w:r>
      <w:r w:rsidR="004F63C7" w:rsidRPr="001E4EBD">
        <w:rPr>
          <w:rFonts w:eastAsia="Times New Roman"/>
          <w:lang w:eastAsia="ar-SA"/>
        </w:rPr>
        <w:t xml:space="preserve">, а также </w:t>
      </w:r>
      <w:r w:rsidR="00A77B2D" w:rsidRPr="001E4EBD">
        <w:rPr>
          <w:rFonts w:eastAsia="Times New Roman"/>
          <w:lang w:eastAsia="ar-SA"/>
        </w:rPr>
        <w:t xml:space="preserve">документы, включая составление на бумажном носителе и заверение выписок из информационных систем органов, предоставляющих </w:t>
      </w:r>
      <w:r w:rsidR="005A7A54" w:rsidRPr="001E4EBD">
        <w:rPr>
          <w:rFonts w:eastAsia="Times New Roman"/>
          <w:lang w:eastAsia="ar-SA"/>
        </w:rPr>
        <w:t xml:space="preserve">муниципальные </w:t>
      </w:r>
      <w:r w:rsidR="00A77B2D" w:rsidRPr="001E4EBD">
        <w:rPr>
          <w:rFonts w:eastAsia="Times New Roman"/>
          <w:lang w:eastAsia="ar-SA"/>
        </w:rPr>
        <w:t>услуги</w:t>
      </w:r>
      <w:r w:rsidRPr="001E4EBD">
        <w:rPr>
          <w:rFonts w:eastAsia="Times New Roman"/>
          <w:lang w:eastAsia="ar-SA"/>
        </w:rPr>
        <w:t xml:space="preserve"> возможно получить в МФЦ посредством СПС в виде электронного или распечатанного экземпляра электронного документа (в случае обращения посредством ЕПГУ).</w:t>
      </w:r>
    </w:p>
    <w:p w14:paraId="60B4F51B" w14:textId="77777777" w:rsidR="006A198C" w:rsidRPr="001E4EBD" w:rsidRDefault="006A198C" w:rsidP="001E4EBD">
      <w:pPr>
        <w:suppressLineNumbers/>
        <w:jc w:val="center"/>
      </w:pPr>
    </w:p>
    <w:p w14:paraId="192BF629" w14:textId="77777777" w:rsidR="006A198C" w:rsidRPr="001E4EBD" w:rsidRDefault="00FC6CFA" w:rsidP="001E4EBD">
      <w:pPr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t xml:space="preserve">14. Исчерпывающий перечень документов, необходимых для предоставления </w:t>
      </w:r>
      <w:r w:rsidR="005A7A54" w:rsidRPr="001E4EBD">
        <w:rPr>
          <w:rFonts w:eastAsia="Times New Roman"/>
          <w:b/>
        </w:rPr>
        <w:t xml:space="preserve">муниципальной </w:t>
      </w:r>
      <w:r w:rsidRPr="001E4EBD">
        <w:rPr>
          <w:rFonts w:eastAsia="Times New Roman"/>
          <w:b/>
        </w:rPr>
        <w:t>услуги</w:t>
      </w:r>
    </w:p>
    <w:p w14:paraId="468F4535" w14:textId="77777777" w:rsidR="006A198C" w:rsidRPr="001E4EBD" w:rsidRDefault="006A198C" w:rsidP="001E4EBD">
      <w:pPr>
        <w:jc w:val="both"/>
      </w:pPr>
    </w:p>
    <w:p w14:paraId="015ED295" w14:textId="0697CC67" w:rsidR="006A198C" w:rsidRPr="001E4EBD" w:rsidRDefault="00FC6CFA" w:rsidP="001E4EBD">
      <w:pPr>
        <w:jc w:val="both"/>
        <w:rPr>
          <w:i/>
          <w:iCs/>
          <w:shd w:val="clear" w:color="auto" w:fill="FFFF00"/>
        </w:rPr>
      </w:pPr>
      <w:r w:rsidRPr="001E4EBD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5A7A54" w:rsidRPr="001E4EBD">
        <w:t xml:space="preserve">муниципальной </w:t>
      </w:r>
      <w:r w:rsidRPr="001E4EBD">
        <w:t>услуги, способы подачи таких документов и (или) информации, приведен в Приложении № 3 к настоящему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DC146D1" w14:textId="088933CF" w:rsidR="006A198C" w:rsidRPr="001E4EBD" w:rsidRDefault="00FC6CFA" w:rsidP="001E4EBD">
      <w:pPr>
        <w:jc w:val="both"/>
      </w:pPr>
      <w:r w:rsidRPr="001E4EBD">
        <w:t xml:space="preserve">Форма запроса о предоставлении услуги и документов, необходимых для предоставления </w:t>
      </w:r>
      <w:r w:rsidR="005A7A54" w:rsidRPr="001E4EBD">
        <w:t>муниципальной</w:t>
      </w:r>
      <w:r w:rsidRPr="001E4EBD">
        <w:t xml:space="preserve"> услуги указана в Приложении № 6 </w:t>
      </w:r>
      <w:r w:rsidR="00E57022" w:rsidRPr="001E4EBD">
        <w:t xml:space="preserve">и 7 </w:t>
      </w:r>
      <w:r w:rsidRPr="001E4EBD">
        <w:t xml:space="preserve">к настоящему Административному регламенту. </w:t>
      </w:r>
    </w:p>
    <w:p w14:paraId="6AC68B9A" w14:textId="2909A780" w:rsidR="006A198C" w:rsidRPr="001E4EBD" w:rsidRDefault="00FC6CFA" w:rsidP="001E4EBD">
      <w:pPr>
        <w:jc w:val="both"/>
      </w:pPr>
      <w:r w:rsidRPr="001E4EBD">
        <w:t xml:space="preserve">14.2. При подаче запроса, в соответствии с Приложением № 6 к настоящему административному регламенту, в электронной форме посредством ЕПГУ, </w:t>
      </w:r>
      <w:r w:rsidR="00BF3794" w:rsidRPr="001E4EBD">
        <w:t xml:space="preserve">Администрация </w:t>
      </w:r>
      <w:r w:rsidRPr="001E4EBD">
        <w:t xml:space="preserve">в течение 3 рабочих дней со дня получения запроса, направляет уведомление в «Личный кабинет» заявителя на ЕПГУ о необходимости предоставления полного комплекта документов в </w:t>
      </w:r>
      <w:r w:rsidR="00BF3794" w:rsidRPr="001E4EBD">
        <w:t xml:space="preserve">Администрацию </w:t>
      </w:r>
      <w:r w:rsidRPr="001E4EBD">
        <w:t xml:space="preserve">на бумажном носителе с указанием даты, времени их предоставления и места нахождения </w:t>
      </w:r>
      <w:r w:rsidR="00BF3794" w:rsidRPr="001E4EBD">
        <w:t>Администрации.</w:t>
      </w:r>
    </w:p>
    <w:p w14:paraId="30A0F421" w14:textId="27BC3E80" w:rsidR="006A198C" w:rsidRPr="001E4EBD" w:rsidRDefault="00FC6CFA" w:rsidP="001E4EBD">
      <w:pPr>
        <w:jc w:val="center"/>
        <w:rPr>
          <w:rFonts w:eastAsia="Times New Roman"/>
          <w:b/>
        </w:rPr>
      </w:pPr>
      <w:r w:rsidRPr="001E4EBD">
        <w:rPr>
          <w:rFonts w:eastAsia="Times New Roman"/>
          <w:b/>
        </w:rPr>
        <w:lastRenderedPageBreak/>
        <w:t xml:space="preserve">15. Исчерпывающий перечень оснований для отказа в приеме запроса о предоставлении </w:t>
      </w:r>
      <w:r w:rsidR="0066351D" w:rsidRPr="001E4EBD">
        <w:rPr>
          <w:rFonts w:eastAsia="Times New Roman"/>
          <w:b/>
        </w:rPr>
        <w:t xml:space="preserve">муниципальной </w:t>
      </w:r>
      <w:r w:rsidRPr="001E4EBD">
        <w:rPr>
          <w:rFonts w:eastAsia="Times New Roman"/>
          <w:b/>
        </w:rPr>
        <w:t xml:space="preserve">услуги и документов, необходимых для предоставления </w:t>
      </w:r>
      <w:r w:rsidR="0066351D" w:rsidRPr="001E4EBD">
        <w:rPr>
          <w:rFonts w:eastAsia="Times New Roman"/>
          <w:b/>
        </w:rPr>
        <w:t>муниципальной</w:t>
      </w:r>
      <w:r w:rsidRPr="001E4EBD">
        <w:rPr>
          <w:rFonts w:eastAsia="Times New Roman"/>
          <w:b/>
        </w:rPr>
        <w:t xml:space="preserve"> услуги, и исчерпывающий перечень оснований для приостановления предоставления </w:t>
      </w:r>
      <w:r w:rsidR="00760ED8" w:rsidRPr="001E4EBD">
        <w:rPr>
          <w:rFonts w:eastAsia="Times New Roman"/>
          <w:b/>
        </w:rPr>
        <w:t>муниципальной</w:t>
      </w:r>
      <w:r w:rsidRPr="001E4EBD">
        <w:rPr>
          <w:rFonts w:eastAsia="Times New Roman"/>
          <w:b/>
        </w:rPr>
        <w:t xml:space="preserve"> услуги и</w:t>
      </w:r>
      <w:r w:rsidR="00760ED8" w:rsidRPr="001E4EBD">
        <w:rPr>
          <w:rFonts w:eastAsia="Times New Roman"/>
          <w:b/>
        </w:rPr>
        <w:t xml:space="preserve">ли для отказа в предоставлении муниципальной </w:t>
      </w:r>
      <w:r w:rsidRPr="001E4EBD">
        <w:rPr>
          <w:rFonts w:eastAsia="Times New Roman"/>
          <w:b/>
        </w:rPr>
        <w:t>услуги</w:t>
      </w:r>
    </w:p>
    <w:p w14:paraId="29C268F0" w14:textId="77777777" w:rsidR="006A198C" w:rsidRPr="001E4EBD" w:rsidRDefault="006A198C" w:rsidP="001E4EBD">
      <w:pPr>
        <w:jc w:val="both"/>
      </w:pPr>
    </w:p>
    <w:p w14:paraId="22407596" w14:textId="08C09E0D" w:rsidR="006A198C" w:rsidRPr="001E4EBD" w:rsidRDefault="00FC6CFA" w:rsidP="001E4EBD">
      <w:pPr>
        <w:jc w:val="both"/>
        <w:rPr>
          <w:rFonts w:eastAsia="Times New Roman"/>
          <w:bCs/>
        </w:rPr>
      </w:pPr>
      <w:r w:rsidRPr="001E4EBD">
        <w:rPr>
          <w:rFonts w:eastAsia="Times New Roman"/>
          <w:bCs/>
        </w:rPr>
        <w:t xml:space="preserve">15.1. Основания для отказа в приеме запроса о предоставлении </w:t>
      </w:r>
      <w:r w:rsidR="00D156A0" w:rsidRPr="001E4EBD">
        <w:rPr>
          <w:rFonts w:eastAsia="Times New Roman"/>
          <w:bCs/>
        </w:rPr>
        <w:t>муниципальной</w:t>
      </w:r>
      <w:r w:rsidRPr="001E4EBD">
        <w:rPr>
          <w:rFonts w:eastAsia="Times New Roman"/>
          <w:bCs/>
        </w:rPr>
        <w:t xml:space="preserve"> услуги и документов, необходимых для предоставления </w:t>
      </w:r>
      <w:r w:rsidR="00D156A0" w:rsidRPr="001E4EBD">
        <w:rPr>
          <w:rFonts w:eastAsia="Times New Roman"/>
          <w:bCs/>
        </w:rPr>
        <w:t xml:space="preserve">муниципальной </w:t>
      </w:r>
      <w:r w:rsidRPr="001E4EBD">
        <w:rPr>
          <w:rFonts w:eastAsia="Times New Roman"/>
          <w:bCs/>
        </w:rPr>
        <w:t>услуги отсутствуют.</w:t>
      </w:r>
    </w:p>
    <w:p w14:paraId="1DEBD063" w14:textId="77777777" w:rsidR="006A198C" w:rsidRPr="001E4EBD" w:rsidRDefault="00FC6CFA" w:rsidP="001E4EBD">
      <w:pPr>
        <w:jc w:val="both"/>
        <w:rPr>
          <w:rFonts w:eastAsia="Times New Roman"/>
          <w:bCs/>
        </w:rPr>
      </w:pPr>
      <w:r w:rsidRPr="001E4EBD">
        <w:rPr>
          <w:rFonts w:eastAsia="Times New Roman"/>
          <w:bCs/>
        </w:rPr>
        <w:t xml:space="preserve">15.2. Перечень оснований для возврата запроса и прилагаемых к нему документов необходимых для предоставления </w:t>
      </w:r>
      <w:r w:rsidR="00D156A0" w:rsidRPr="001E4EBD">
        <w:rPr>
          <w:rFonts w:eastAsia="Times New Roman"/>
          <w:bCs/>
        </w:rPr>
        <w:t xml:space="preserve">муниципальной </w:t>
      </w:r>
      <w:r w:rsidRPr="001E4EBD">
        <w:rPr>
          <w:rFonts w:eastAsia="Times New Roman"/>
          <w:bCs/>
        </w:rPr>
        <w:t>услуги, с учетом категории (признаков) заявителя, установлен Приложением № 4 к настоящему Административному регламенту.</w:t>
      </w:r>
    </w:p>
    <w:p w14:paraId="7AA63815" w14:textId="77777777" w:rsidR="006A198C" w:rsidRPr="001E4EBD" w:rsidRDefault="00FC6CFA" w:rsidP="001E4EBD">
      <w:pPr>
        <w:jc w:val="both"/>
      </w:pPr>
      <w:r w:rsidRPr="001E4EBD">
        <w:t xml:space="preserve">15.3. Основания для приостановления предоставления </w:t>
      </w:r>
      <w:r w:rsidR="00D156A0" w:rsidRPr="001E4EBD">
        <w:t xml:space="preserve">муниципальной </w:t>
      </w:r>
      <w:r w:rsidRPr="001E4EBD">
        <w:t>услуги отсутствуют.</w:t>
      </w:r>
    </w:p>
    <w:p w14:paraId="55C280D4" w14:textId="607C0501" w:rsidR="006A198C" w:rsidRPr="001E4EBD" w:rsidRDefault="00FC6CFA" w:rsidP="001E4EBD">
      <w:pPr>
        <w:jc w:val="both"/>
      </w:pPr>
      <w:r w:rsidRPr="001E4EBD">
        <w:t xml:space="preserve">15.4. Перечень оснований для отказа в предоставлении </w:t>
      </w:r>
      <w:r w:rsidR="00D156A0" w:rsidRPr="001E4EBD">
        <w:t xml:space="preserve">муниципальной </w:t>
      </w:r>
      <w:r w:rsidRPr="001E4EBD">
        <w:t xml:space="preserve">услуги, с учетом категории (признаков) заявителя, установлен Приложением № 4 к настоящему Административному регламенту. </w:t>
      </w:r>
    </w:p>
    <w:p w14:paraId="21D520F4" w14:textId="77777777" w:rsidR="006A198C" w:rsidRPr="001E4EBD" w:rsidRDefault="006A198C" w:rsidP="001E4EBD">
      <w:pPr>
        <w:jc w:val="both"/>
      </w:pPr>
    </w:p>
    <w:p w14:paraId="085E059D" w14:textId="77777777" w:rsidR="006A198C" w:rsidRPr="001E4EBD" w:rsidRDefault="00FC6CFA" w:rsidP="001E4EBD">
      <w:pPr>
        <w:jc w:val="center"/>
        <w:rPr>
          <w:b/>
        </w:rPr>
      </w:pPr>
      <w:r w:rsidRPr="001E4EBD">
        <w:rPr>
          <w:b/>
        </w:rPr>
        <w:t xml:space="preserve">III. Состав, последовательность и сроки выполнения </w:t>
      </w:r>
      <w:r w:rsidRPr="001E4EBD">
        <w:rPr>
          <w:b/>
        </w:rPr>
        <w:br/>
        <w:t>административных процедур</w:t>
      </w:r>
    </w:p>
    <w:p w14:paraId="1A0A0AC4" w14:textId="77777777" w:rsidR="006A198C" w:rsidRPr="001E4EBD" w:rsidRDefault="006A198C" w:rsidP="001E4EBD">
      <w:pPr>
        <w:suppressLineNumbers/>
        <w:jc w:val="center"/>
        <w:rPr>
          <w:b/>
          <w:bCs/>
        </w:rPr>
      </w:pPr>
    </w:p>
    <w:p w14:paraId="0E4BB38F" w14:textId="77777777" w:rsidR="006A198C" w:rsidRPr="001E4EBD" w:rsidRDefault="00FC6CFA" w:rsidP="001E4EBD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E4EBD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  <w:r w:rsidR="00D156A0" w:rsidRPr="001E4EBD">
        <w:rPr>
          <w:rFonts w:eastAsia="Times New Roman"/>
          <w:b/>
          <w:bCs/>
          <w:lang w:eastAsia="ar-SA"/>
        </w:rPr>
        <w:t xml:space="preserve">муниципальной </w:t>
      </w:r>
      <w:r w:rsidRPr="001E4EBD">
        <w:rPr>
          <w:rFonts w:eastAsia="Times New Roman"/>
          <w:b/>
          <w:bCs/>
          <w:lang w:eastAsia="ar-SA"/>
        </w:rPr>
        <w:t>услуги административных процедур</w:t>
      </w:r>
    </w:p>
    <w:p w14:paraId="09342AD4" w14:textId="77777777" w:rsidR="006A198C" w:rsidRPr="001E4EBD" w:rsidRDefault="006A198C" w:rsidP="001E4EBD">
      <w:pPr>
        <w:suppressLineNumbers/>
        <w:jc w:val="both"/>
        <w:rPr>
          <w:rFonts w:eastAsia="Times New Roman"/>
          <w:lang w:eastAsia="ar-SA"/>
        </w:rPr>
      </w:pPr>
    </w:p>
    <w:p w14:paraId="315BAB22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1) Профилирование заявителя.</w:t>
      </w:r>
    </w:p>
    <w:p w14:paraId="24C0FFF6" w14:textId="10D8DE9E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2) Прием запроса и документов и (или) информации, необходимых для предоставления услуги.</w:t>
      </w:r>
    </w:p>
    <w:p w14:paraId="1B283438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3) Межведомственное информационное взаимодействие.</w:t>
      </w:r>
    </w:p>
    <w:p w14:paraId="7068167E" w14:textId="77777777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4) Принятие решения о предоставлении (об отказе в предоставлении) услуги.</w:t>
      </w:r>
    </w:p>
    <w:p w14:paraId="3A1205E9" w14:textId="77777777" w:rsidR="004F63C7" w:rsidRPr="001E4EBD" w:rsidRDefault="00C63126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5) Предоставление результата </w:t>
      </w:r>
      <w:r w:rsidR="00D156A0" w:rsidRPr="001E4EBD">
        <w:rPr>
          <w:rFonts w:eastAsia="Times New Roman"/>
          <w:lang w:eastAsia="ar-SA"/>
        </w:rPr>
        <w:t xml:space="preserve">муниципальной </w:t>
      </w:r>
      <w:r w:rsidR="00FC6CFA" w:rsidRPr="001E4EBD">
        <w:rPr>
          <w:rFonts w:eastAsia="Times New Roman"/>
          <w:lang w:eastAsia="ar-SA"/>
        </w:rPr>
        <w:t>услуги.</w:t>
      </w:r>
    </w:p>
    <w:p w14:paraId="31FC8FFC" w14:textId="578C3D21" w:rsidR="006A198C" w:rsidRPr="001E4EBD" w:rsidRDefault="00FC6CFA" w:rsidP="001E4EBD">
      <w:pPr>
        <w:suppressLineNumbers/>
        <w:jc w:val="both"/>
      </w:pPr>
      <w:r w:rsidRPr="001E4EBD">
        <w:t>Административная процедура приостановления предоставления услуги не приводится, т. к. приостановление не предусмотрено действующим законодательством.</w:t>
      </w:r>
    </w:p>
    <w:p w14:paraId="412C7EA1" w14:textId="77777777" w:rsidR="006A198C" w:rsidRPr="001E4EBD" w:rsidRDefault="006A198C" w:rsidP="001E4EBD">
      <w:pPr>
        <w:jc w:val="both"/>
      </w:pPr>
    </w:p>
    <w:p w14:paraId="6302B649" w14:textId="77777777" w:rsidR="006A198C" w:rsidRPr="001E4EBD" w:rsidRDefault="00FC6CFA" w:rsidP="001E4EBD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E4EBD">
        <w:rPr>
          <w:rFonts w:eastAsia="Times New Roman"/>
          <w:b/>
          <w:bCs/>
          <w:lang w:eastAsia="ar-SA"/>
        </w:rPr>
        <w:t xml:space="preserve">IV. Способы информирования заявителя об изменении статуса рассмотрения запроса о предоставлении </w:t>
      </w:r>
      <w:r w:rsidR="00D156A0" w:rsidRPr="001E4EBD">
        <w:rPr>
          <w:rFonts w:eastAsia="Times New Roman"/>
          <w:b/>
          <w:bCs/>
          <w:lang w:eastAsia="ar-SA"/>
        </w:rPr>
        <w:t xml:space="preserve">муниципальной </w:t>
      </w:r>
      <w:r w:rsidRPr="001E4EBD">
        <w:rPr>
          <w:rFonts w:eastAsia="Times New Roman"/>
          <w:b/>
          <w:bCs/>
          <w:lang w:eastAsia="ar-SA"/>
        </w:rPr>
        <w:t>услуги</w:t>
      </w:r>
    </w:p>
    <w:p w14:paraId="7A17F984" w14:textId="77777777" w:rsidR="006A198C" w:rsidRPr="001E4EBD" w:rsidRDefault="006A198C" w:rsidP="001E4EBD">
      <w:pPr>
        <w:suppressLineNumbers/>
        <w:jc w:val="both"/>
        <w:rPr>
          <w:rFonts w:eastAsia="Times New Roman"/>
          <w:b/>
          <w:bCs/>
          <w:lang w:eastAsia="ar-SA"/>
        </w:rPr>
      </w:pPr>
    </w:p>
    <w:p w14:paraId="04CC257B" w14:textId="77777777" w:rsidR="006A198C" w:rsidRPr="001E4EBD" w:rsidRDefault="00D156A0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17.1. </w:t>
      </w:r>
      <w:r w:rsidR="00FC6CFA" w:rsidRPr="001E4EBD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26C6A226" w14:textId="628D6E73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а) При личном обращении в </w:t>
      </w:r>
      <w:r w:rsidR="00BF3794" w:rsidRPr="001E4EBD">
        <w:t>Администрацию</w:t>
      </w:r>
      <w:r w:rsidRPr="001E4EBD">
        <w:rPr>
          <w:rFonts w:eastAsia="Times New Roman"/>
          <w:lang w:eastAsia="ar-SA"/>
        </w:rPr>
        <w:t>.</w:t>
      </w:r>
    </w:p>
    <w:p w14:paraId="2D4743B4" w14:textId="08EC9F46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б) Посредством телефонной связи с </w:t>
      </w:r>
      <w:r w:rsidR="00BF3794" w:rsidRPr="001E4EBD">
        <w:t>Администрацией.</w:t>
      </w:r>
    </w:p>
    <w:p w14:paraId="21FD1733" w14:textId="0A03CC05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 xml:space="preserve">в) Посредством электронной почты </w:t>
      </w:r>
      <w:r w:rsidR="00BF3794" w:rsidRPr="001E4EBD">
        <w:t>Администрации.</w:t>
      </w:r>
    </w:p>
    <w:p w14:paraId="2CF033F9" w14:textId="556F8CEF" w:rsidR="006A198C" w:rsidRPr="001E4EBD" w:rsidRDefault="00FC6CFA" w:rsidP="001E4EBD">
      <w:pPr>
        <w:suppressLineNumbers/>
        <w:jc w:val="both"/>
        <w:rPr>
          <w:rFonts w:eastAsia="Times New Roman"/>
          <w:lang w:eastAsia="ar-SA"/>
        </w:rPr>
      </w:pPr>
      <w:r w:rsidRPr="001E4EBD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  <w:r w:rsidRPr="001E4EBD">
        <w:br w:type="page"/>
      </w:r>
    </w:p>
    <w:p w14:paraId="16069341" w14:textId="77777777" w:rsidR="006A198C" w:rsidRPr="001E4EBD" w:rsidRDefault="00FC6CFA" w:rsidP="001E4EBD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1</w:t>
      </w:r>
    </w:p>
    <w:p w14:paraId="34909A66" w14:textId="77777777" w:rsidR="004F63C7" w:rsidRPr="001E4EBD" w:rsidRDefault="00FC6CFA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5E8943D8" w14:textId="77777777" w:rsidR="00BF3794" w:rsidRPr="001E4EBD" w:rsidRDefault="00FC6CFA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</w:t>
      </w:r>
      <w:r w:rsidR="00BF3794" w:rsidRPr="001E4EBD">
        <w:rPr>
          <w:rFonts w:eastAsia="Times New Roman"/>
        </w:rPr>
        <w:t>администрации Песчановского сельского поселения</w:t>
      </w:r>
    </w:p>
    <w:p w14:paraId="15C317AB" w14:textId="77777777" w:rsidR="00BF3794" w:rsidRPr="001E4EBD" w:rsidRDefault="00BF3794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02AF1E68" w14:textId="285F4907" w:rsidR="004F63C7" w:rsidRPr="001E4EBD" w:rsidRDefault="00FC6CFA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</w:t>
      </w:r>
      <w:r w:rsidR="00BF3794" w:rsidRPr="001E4EBD">
        <w:rPr>
          <w:rFonts w:eastAsia="Times New Roman"/>
        </w:rPr>
        <w:t xml:space="preserve"> </w:t>
      </w:r>
      <w:r w:rsidR="00E97D66" w:rsidRPr="001E4EBD">
        <w:rPr>
          <w:rFonts w:eastAsia="Times New Roman"/>
        </w:rPr>
        <w:t xml:space="preserve">муниципальной </w:t>
      </w:r>
      <w:r w:rsidRPr="001E4EBD">
        <w:rPr>
          <w:rFonts w:eastAsia="Times New Roman"/>
        </w:rPr>
        <w:t>услуги</w:t>
      </w:r>
    </w:p>
    <w:p w14:paraId="2AE05CDA" w14:textId="77777777" w:rsidR="004F63C7" w:rsidRPr="001E4EBD" w:rsidRDefault="00FC6CFA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«</w:t>
      </w:r>
      <w:r w:rsidR="00E97D66" w:rsidRPr="001E4EBD">
        <w:rPr>
          <w:rFonts w:eastAsia="Times New Roman"/>
        </w:rPr>
        <w:t>Установление публичного сервитута в соответствии</w:t>
      </w:r>
    </w:p>
    <w:p w14:paraId="2DCB9F0E" w14:textId="77777777" w:rsidR="004F63C7" w:rsidRPr="001E4EBD" w:rsidRDefault="00E97D6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с </w:t>
      </w:r>
      <w:r w:rsidR="00C10972" w:rsidRPr="001E4EBD">
        <w:rPr>
          <w:rFonts w:eastAsia="Times New Roman"/>
        </w:rPr>
        <w:t>пунктом 4 статьи 23</w:t>
      </w:r>
      <w:r w:rsidR="00C63126" w:rsidRPr="001E4EBD">
        <w:rPr>
          <w:rFonts w:eastAsia="Times New Roman"/>
        </w:rPr>
        <w:t xml:space="preserve"> </w:t>
      </w:r>
      <w:r w:rsidRPr="001E4EBD">
        <w:rPr>
          <w:rFonts w:eastAsia="Times New Roman"/>
        </w:rPr>
        <w:t>Земельного кодекса</w:t>
      </w:r>
    </w:p>
    <w:p w14:paraId="154BD625" w14:textId="77A1B207" w:rsidR="006A198C" w:rsidRPr="001E4EBD" w:rsidRDefault="00E97D6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</w:t>
      </w:r>
      <w:r w:rsidR="00FC6CFA" w:rsidRPr="001E4EBD">
        <w:rPr>
          <w:rFonts w:eastAsia="Times New Roman"/>
        </w:rPr>
        <w:t>»</w:t>
      </w:r>
    </w:p>
    <w:p w14:paraId="1962FF64" w14:textId="77777777" w:rsidR="006A198C" w:rsidRPr="001E4EBD" w:rsidRDefault="006A198C" w:rsidP="001E4EBD">
      <w:pPr>
        <w:jc w:val="both"/>
      </w:pPr>
    </w:p>
    <w:p w14:paraId="05EC70C7" w14:textId="77777777" w:rsidR="006A198C" w:rsidRPr="001E4EBD" w:rsidRDefault="00FC6CFA" w:rsidP="001E4EBD">
      <w:pPr>
        <w:widowControl w:val="0"/>
        <w:jc w:val="center"/>
        <w:rPr>
          <w:b/>
          <w:bCs/>
        </w:rPr>
      </w:pPr>
      <w:r w:rsidRPr="001E4EBD">
        <w:rPr>
          <w:b/>
          <w:bCs/>
        </w:rPr>
        <w:t>ПЕРЕЧЕНЬ УСЛОВНЫХ ОБОЗНАЧЕНИЙ И СОКРАЩЕНИЙ</w:t>
      </w:r>
    </w:p>
    <w:p w14:paraId="113B1AE2" w14:textId="77777777" w:rsidR="006A198C" w:rsidRPr="001E4EBD" w:rsidRDefault="006A198C" w:rsidP="001E4EBD">
      <w:pPr>
        <w:pStyle w:val="affb"/>
        <w:ind w:firstLine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371"/>
      </w:tblGrid>
      <w:tr w:rsidR="007F7228" w:rsidRPr="001E4EBD" w14:paraId="1BC0704B" w14:textId="77777777" w:rsidTr="00BF3794">
        <w:tc>
          <w:tcPr>
            <w:tcW w:w="2802" w:type="dxa"/>
            <w:vAlign w:val="center"/>
          </w:tcPr>
          <w:p w14:paraId="23831ABB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Услуга</w:t>
            </w:r>
          </w:p>
        </w:tc>
        <w:tc>
          <w:tcPr>
            <w:tcW w:w="7371" w:type="dxa"/>
            <w:vAlign w:val="center"/>
          </w:tcPr>
          <w:p w14:paraId="77A54E79" w14:textId="6169940C" w:rsidR="006A198C" w:rsidRPr="001E4EBD" w:rsidRDefault="00E97D66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 xml:space="preserve">Установление публичного сервитута в соответствии с </w:t>
            </w:r>
            <w:r w:rsidR="00BF3794" w:rsidRPr="001E4EBD">
              <w:rPr>
                <w:sz w:val="24"/>
              </w:rPr>
              <w:t>пунктом 4 статьи 23</w:t>
            </w:r>
            <w:r w:rsidR="002105FE" w:rsidRPr="001E4EBD">
              <w:rPr>
                <w:sz w:val="24"/>
              </w:rPr>
              <w:t xml:space="preserve"> </w:t>
            </w:r>
            <w:r w:rsidRPr="001E4EBD">
              <w:rPr>
                <w:sz w:val="24"/>
              </w:rPr>
              <w:t>Земельного кодекса Российской Федерации</w:t>
            </w:r>
            <w:r w:rsidR="00FC6CFA" w:rsidRPr="001E4EBD">
              <w:rPr>
                <w:sz w:val="24"/>
              </w:rPr>
              <w:t>;</w:t>
            </w:r>
          </w:p>
        </w:tc>
      </w:tr>
      <w:tr w:rsidR="007F7228" w:rsidRPr="001E4EBD" w14:paraId="601D33BC" w14:textId="77777777" w:rsidTr="00BF3794">
        <w:tc>
          <w:tcPr>
            <w:tcW w:w="2802" w:type="dxa"/>
            <w:vAlign w:val="center"/>
          </w:tcPr>
          <w:p w14:paraId="790F31E7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Административный регламент</w:t>
            </w:r>
          </w:p>
        </w:tc>
        <w:tc>
          <w:tcPr>
            <w:tcW w:w="7371" w:type="dxa"/>
            <w:vAlign w:val="center"/>
          </w:tcPr>
          <w:p w14:paraId="56FA6C65" w14:textId="4B3EEBB3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 xml:space="preserve">Административный регламент предоставления </w:t>
            </w:r>
            <w:r w:rsidR="00113339" w:rsidRPr="001E4EBD">
              <w:rPr>
                <w:sz w:val="24"/>
              </w:rPr>
              <w:t>муниципальной</w:t>
            </w:r>
            <w:r w:rsidRPr="001E4EBD">
              <w:rPr>
                <w:sz w:val="24"/>
              </w:rPr>
              <w:t xml:space="preserve"> услуги «</w:t>
            </w:r>
            <w:r w:rsidR="00E97D66" w:rsidRPr="001E4EBD">
              <w:rPr>
                <w:sz w:val="24"/>
              </w:rPr>
              <w:t>Установление публичного сервитута в соответствии с</w:t>
            </w:r>
            <w:r w:rsidR="002105FE" w:rsidRPr="001E4EBD">
              <w:rPr>
                <w:sz w:val="24"/>
              </w:rPr>
              <w:t xml:space="preserve"> </w:t>
            </w:r>
            <w:r w:rsidR="005862D6" w:rsidRPr="001E4EBD">
              <w:rPr>
                <w:sz w:val="24"/>
              </w:rPr>
              <w:t xml:space="preserve">пунктом 4 статьи 23 </w:t>
            </w:r>
            <w:r w:rsidR="00E97D66" w:rsidRPr="001E4EBD">
              <w:rPr>
                <w:sz w:val="24"/>
              </w:rPr>
              <w:t>Земельного кодекса Российской Федерации</w:t>
            </w:r>
            <w:r w:rsidRPr="001E4EBD">
              <w:rPr>
                <w:sz w:val="24"/>
              </w:rPr>
              <w:t>»;</w:t>
            </w:r>
          </w:p>
        </w:tc>
      </w:tr>
      <w:tr w:rsidR="007F7228" w:rsidRPr="001E4EBD" w14:paraId="102C9EE6" w14:textId="77777777" w:rsidTr="00BF3794">
        <w:tc>
          <w:tcPr>
            <w:tcW w:w="2802" w:type="dxa"/>
            <w:vAlign w:val="center"/>
          </w:tcPr>
          <w:p w14:paraId="46B8561D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Заявитель</w:t>
            </w:r>
          </w:p>
        </w:tc>
        <w:tc>
          <w:tcPr>
            <w:tcW w:w="7371" w:type="dxa"/>
            <w:vAlign w:val="center"/>
          </w:tcPr>
          <w:p w14:paraId="28CC70E7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Юридические лица, индивидуальные предприниматели, физические лица либо их уполномоченный представитель (далее - заявители).</w:t>
            </w:r>
          </w:p>
          <w:p w14:paraId="461403A4" w14:textId="77777777" w:rsidR="006A198C" w:rsidRPr="001E4EBD" w:rsidRDefault="006A198C" w:rsidP="001E4EBD">
            <w:pPr>
              <w:pStyle w:val="affb"/>
              <w:widowControl w:val="0"/>
              <w:ind w:firstLine="0"/>
              <w:rPr>
                <w:sz w:val="24"/>
              </w:rPr>
            </w:pPr>
          </w:p>
          <w:p w14:paraId="08DC8D7D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законодательств;</w:t>
            </w:r>
          </w:p>
        </w:tc>
      </w:tr>
      <w:tr w:rsidR="007F7228" w:rsidRPr="001E4EBD" w14:paraId="4229D129" w14:textId="77777777" w:rsidTr="00BF3794">
        <w:tc>
          <w:tcPr>
            <w:tcW w:w="2802" w:type="dxa"/>
            <w:vAlign w:val="center"/>
          </w:tcPr>
          <w:p w14:paraId="30F0BDEA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МФЦ</w:t>
            </w:r>
          </w:p>
        </w:tc>
        <w:tc>
          <w:tcPr>
            <w:tcW w:w="7371" w:type="dxa"/>
            <w:vAlign w:val="center"/>
          </w:tcPr>
          <w:p w14:paraId="1EB28876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F7228" w:rsidRPr="001E4EBD" w14:paraId="166798E6" w14:textId="77777777" w:rsidTr="00BF3794">
        <w:tc>
          <w:tcPr>
            <w:tcW w:w="2802" w:type="dxa"/>
            <w:vAlign w:val="center"/>
          </w:tcPr>
          <w:p w14:paraId="07087720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Сеть Интернет</w:t>
            </w:r>
          </w:p>
        </w:tc>
        <w:tc>
          <w:tcPr>
            <w:tcW w:w="7371" w:type="dxa"/>
            <w:vAlign w:val="center"/>
          </w:tcPr>
          <w:p w14:paraId="6ACEB0F5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Информационно</w:t>
            </w:r>
            <w:r w:rsidRPr="001E4EBD">
              <w:rPr>
                <w:sz w:val="24"/>
                <w:lang w:val="en-US"/>
              </w:rPr>
              <w:t>-</w:t>
            </w:r>
            <w:r w:rsidRPr="001E4EBD">
              <w:rPr>
                <w:sz w:val="24"/>
              </w:rPr>
              <w:t>телекоммуникационная сеть «Интернет»;</w:t>
            </w:r>
          </w:p>
        </w:tc>
      </w:tr>
      <w:tr w:rsidR="007F7228" w:rsidRPr="001E4EBD" w14:paraId="482178CF" w14:textId="77777777" w:rsidTr="00BF3794">
        <w:tc>
          <w:tcPr>
            <w:tcW w:w="2802" w:type="dxa"/>
            <w:vAlign w:val="center"/>
          </w:tcPr>
          <w:p w14:paraId="26597491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РПГУ</w:t>
            </w:r>
          </w:p>
        </w:tc>
        <w:tc>
          <w:tcPr>
            <w:tcW w:w="7371" w:type="dxa"/>
            <w:vAlign w:val="center"/>
          </w:tcPr>
          <w:p w14:paraId="50D9A1D0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rStyle w:val="af3"/>
                <w:i w:val="0"/>
                <w:sz w:val="24"/>
              </w:rPr>
            </w:pPr>
            <w:r w:rsidRPr="001E4EBD">
              <w:rPr>
                <w:sz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hyperlink r:id="rId11">
              <w:r w:rsidRPr="001E4EBD">
                <w:rPr>
                  <w:rStyle w:val="a9"/>
                  <w:color w:val="auto"/>
                  <w:sz w:val="24"/>
                  <w:lang w:val="en-US"/>
                </w:rPr>
                <w:t>https</w:t>
              </w:r>
              <w:r w:rsidRPr="001E4EBD">
                <w:rPr>
                  <w:rStyle w:val="a9"/>
                  <w:color w:val="auto"/>
                  <w:sz w:val="24"/>
                </w:rPr>
                <w:t>://</w:t>
              </w:r>
              <w:proofErr w:type="spellStart"/>
              <w:r w:rsidRPr="001E4EBD">
                <w:rPr>
                  <w:rStyle w:val="a9"/>
                  <w:color w:val="auto"/>
                  <w:sz w:val="24"/>
                  <w:lang w:val="en-US"/>
                </w:rPr>
                <w:t>gosuslugi</w:t>
              </w:r>
              <w:proofErr w:type="spellEnd"/>
              <w:r w:rsidRPr="001E4EBD">
                <w:rPr>
                  <w:rStyle w:val="a9"/>
                  <w:color w:val="auto"/>
                  <w:sz w:val="24"/>
                </w:rPr>
                <w:t>82.</w:t>
              </w:r>
              <w:proofErr w:type="spellStart"/>
              <w:r w:rsidRPr="001E4EBD">
                <w:rPr>
                  <w:rStyle w:val="a9"/>
                  <w:color w:val="auto"/>
                  <w:sz w:val="24"/>
                  <w:lang w:val="en-US"/>
                </w:rPr>
                <w:t>ru</w:t>
              </w:r>
              <w:proofErr w:type="spellEnd"/>
            </w:hyperlink>
            <w:r w:rsidRPr="001E4EBD">
              <w:rPr>
                <w:iCs/>
                <w:sz w:val="24"/>
              </w:rPr>
              <w:t>;</w:t>
            </w:r>
          </w:p>
        </w:tc>
      </w:tr>
      <w:tr w:rsidR="007F7228" w:rsidRPr="001E4EBD" w14:paraId="3A2F6089" w14:textId="77777777" w:rsidTr="00BF3794">
        <w:tc>
          <w:tcPr>
            <w:tcW w:w="2802" w:type="dxa"/>
            <w:vAlign w:val="center"/>
          </w:tcPr>
          <w:p w14:paraId="571B868E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ЕПГУ</w:t>
            </w:r>
          </w:p>
        </w:tc>
        <w:tc>
          <w:tcPr>
            <w:tcW w:w="7371" w:type="dxa"/>
            <w:vAlign w:val="center"/>
          </w:tcPr>
          <w:p w14:paraId="5605DE56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hyperlink r:id="rId12">
              <w:r w:rsidRPr="001E4EBD">
                <w:rPr>
                  <w:rStyle w:val="a9"/>
                  <w:color w:val="auto"/>
                  <w:sz w:val="24"/>
                </w:rPr>
                <w:t>https://www.gosuslugi.ru</w:t>
              </w:r>
            </w:hyperlink>
            <w:r w:rsidRPr="001E4EBD">
              <w:rPr>
                <w:sz w:val="24"/>
              </w:rPr>
              <w:t>;</w:t>
            </w:r>
          </w:p>
        </w:tc>
      </w:tr>
      <w:tr w:rsidR="007F7228" w:rsidRPr="001E4EBD" w14:paraId="381C400C" w14:textId="77777777" w:rsidTr="00BF3794">
        <w:tc>
          <w:tcPr>
            <w:tcW w:w="2802" w:type="dxa"/>
            <w:vAlign w:val="center"/>
          </w:tcPr>
          <w:p w14:paraId="35A50B4C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Запрос</w:t>
            </w:r>
          </w:p>
        </w:tc>
        <w:tc>
          <w:tcPr>
            <w:tcW w:w="7371" w:type="dxa"/>
            <w:vAlign w:val="center"/>
          </w:tcPr>
          <w:p w14:paraId="17AF38A1" w14:textId="77777777" w:rsidR="006A198C" w:rsidRPr="001E4EBD" w:rsidRDefault="00A852A8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Заявление о предоставлении у</w:t>
            </w:r>
            <w:r w:rsidR="00FC6CFA" w:rsidRPr="001E4EBD">
              <w:rPr>
                <w:sz w:val="24"/>
              </w:rPr>
              <w:t>слуги, представленный любым предусмотренным Административным регламентом способом;</w:t>
            </w:r>
          </w:p>
        </w:tc>
      </w:tr>
      <w:tr w:rsidR="007F7228" w:rsidRPr="001E4EBD" w14:paraId="0F582CC4" w14:textId="77777777" w:rsidTr="00BF3794">
        <w:tc>
          <w:tcPr>
            <w:tcW w:w="2802" w:type="dxa"/>
            <w:vAlign w:val="center"/>
          </w:tcPr>
          <w:p w14:paraId="57C60B3D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ИС</w:t>
            </w:r>
          </w:p>
        </w:tc>
        <w:tc>
          <w:tcPr>
            <w:tcW w:w="7371" w:type="dxa"/>
            <w:vAlign w:val="center"/>
          </w:tcPr>
          <w:p w14:paraId="63AA1799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Информационная система;</w:t>
            </w:r>
          </w:p>
        </w:tc>
      </w:tr>
      <w:tr w:rsidR="007F7228" w:rsidRPr="001E4EBD" w14:paraId="12B1BA1C" w14:textId="77777777" w:rsidTr="00BF3794">
        <w:tc>
          <w:tcPr>
            <w:tcW w:w="2802" w:type="dxa"/>
            <w:vAlign w:val="center"/>
          </w:tcPr>
          <w:p w14:paraId="5355F5CA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Личный кабинет</w:t>
            </w:r>
          </w:p>
        </w:tc>
        <w:tc>
          <w:tcPr>
            <w:tcW w:w="7371" w:type="dxa"/>
            <w:vAlign w:val="center"/>
          </w:tcPr>
          <w:p w14:paraId="23C33414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Сервис ЕПГУ, позволяющий Заявителю получать информацию о ходе обработки запроса, поданных посредством ЕПГУ;</w:t>
            </w:r>
          </w:p>
        </w:tc>
      </w:tr>
      <w:tr w:rsidR="007F7228" w:rsidRPr="001E4EBD" w14:paraId="709D69B4" w14:textId="77777777" w:rsidTr="00BF3794">
        <w:tc>
          <w:tcPr>
            <w:tcW w:w="2802" w:type="dxa"/>
            <w:vAlign w:val="center"/>
          </w:tcPr>
          <w:p w14:paraId="1643E7FC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ЕСИА</w:t>
            </w:r>
          </w:p>
        </w:tc>
        <w:tc>
          <w:tcPr>
            <w:tcW w:w="7371" w:type="dxa"/>
            <w:vAlign w:val="center"/>
          </w:tcPr>
          <w:p w14:paraId="462766BE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1E4EBD">
              <w:rPr>
                <w:sz w:val="24"/>
              </w:rPr>
              <w:br/>
              <w:t>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7F7228" w:rsidRPr="001E4EBD" w14:paraId="3446A00E" w14:textId="77777777" w:rsidTr="00BF3794">
        <w:tc>
          <w:tcPr>
            <w:tcW w:w="2802" w:type="dxa"/>
            <w:vAlign w:val="center"/>
          </w:tcPr>
          <w:p w14:paraId="330C93AB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СМЭВ</w:t>
            </w:r>
          </w:p>
        </w:tc>
        <w:tc>
          <w:tcPr>
            <w:tcW w:w="7371" w:type="dxa"/>
            <w:vAlign w:val="center"/>
          </w:tcPr>
          <w:p w14:paraId="0489C491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Единая система межведомственного электронного взаимодействия;</w:t>
            </w:r>
          </w:p>
        </w:tc>
      </w:tr>
      <w:tr w:rsidR="007F7228" w:rsidRPr="001E4EBD" w14:paraId="067689BC" w14:textId="77777777" w:rsidTr="00BF3794">
        <w:tc>
          <w:tcPr>
            <w:tcW w:w="2802" w:type="dxa"/>
            <w:vAlign w:val="center"/>
          </w:tcPr>
          <w:p w14:paraId="0004D336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ID заявителя</w:t>
            </w:r>
          </w:p>
        </w:tc>
        <w:tc>
          <w:tcPr>
            <w:tcW w:w="7371" w:type="dxa"/>
            <w:vAlign w:val="center"/>
          </w:tcPr>
          <w:p w14:paraId="542765BB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Идентификаторы категорий (признаков) заявителей;</w:t>
            </w:r>
          </w:p>
        </w:tc>
      </w:tr>
      <w:tr w:rsidR="007F7228" w:rsidRPr="001E4EBD" w14:paraId="0F67916B" w14:textId="77777777" w:rsidTr="00BF3794">
        <w:tc>
          <w:tcPr>
            <w:tcW w:w="2802" w:type="dxa"/>
            <w:vAlign w:val="center"/>
          </w:tcPr>
          <w:p w14:paraId="73948573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ЗК РФ</w:t>
            </w:r>
          </w:p>
        </w:tc>
        <w:tc>
          <w:tcPr>
            <w:tcW w:w="7371" w:type="dxa"/>
            <w:vAlign w:val="center"/>
          </w:tcPr>
          <w:p w14:paraId="23D076BA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Земельный кодекс Российской Федерации;</w:t>
            </w:r>
          </w:p>
        </w:tc>
      </w:tr>
      <w:tr w:rsidR="007F7228" w:rsidRPr="001E4EBD" w14:paraId="37071525" w14:textId="77777777" w:rsidTr="00BF3794">
        <w:tc>
          <w:tcPr>
            <w:tcW w:w="2802" w:type="dxa"/>
            <w:vAlign w:val="center"/>
          </w:tcPr>
          <w:p w14:paraId="492EDCE7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ГИС ЕЦП</w:t>
            </w:r>
          </w:p>
        </w:tc>
        <w:tc>
          <w:tcPr>
            <w:tcW w:w="7371" w:type="dxa"/>
            <w:vAlign w:val="center"/>
          </w:tcPr>
          <w:p w14:paraId="25DD54B3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Федеральная государственная информационная система «Федеральный реестр государственных и муниципальных услуг»;</w:t>
            </w:r>
          </w:p>
        </w:tc>
      </w:tr>
      <w:tr w:rsidR="007F7228" w:rsidRPr="001E4EBD" w14:paraId="4A9654A5" w14:textId="77777777" w:rsidTr="00BF3794">
        <w:tc>
          <w:tcPr>
            <w:tcW w:w="2802" w:type="dxa"/>
            <w:vAlign w:val="center"/>
          </w:tcPr>
          <w:p w14:paraId="38253F6A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b/>
                <w:sz w:val="24"/>
              </w:rPr>
            </w:pPr>
            <w:r w:rsidRPr="001E4EBD">
              <w:rPr>
                <w:b/>
                <w:sz w:val="24"/>
              </w:rPr>
              <w:t>СПС</w:t>
            </w:r>
          </w:p>
        </w:tc>
        <w:tc>
          <w:tcPr>
            <w:tcW w:w="7371" w:type="dxa"/>
            <w:vAlign w:val="center"/>
          </w:tcPr>
          <w:p w14:paraId="07FE8739" w14:textId="77777777" w:rsidR="006A198C" w:rsidRPr="001E4EBD" w:rsidRDefault="00FC6CFA" w:rsidP="001E4EBD">
            <w:pPr>
              <w:pStyle w:val="affb"/>
              <w:widowControl w:val="0"/>
              <w:ind w:firstLine="0"/>
              <w:rPr>
                <w:sz w:val="24"/>
              </w:rPr>
            </w:pPr>
            <w:r w:rsidRPr="001E4EBD">
              <w:rPr>
                <w:sz w:val="24"/>
              </w:rPr>
              <w:t>Сектор пользовательского сопровождения на базе МФЦ.</w:t>
            </w:r>
          </w:p>
        </w:tc>
      </w:tr>
    </w:tbl>
    <w:p w14:paraId="043A2DF7" w14:textId="77777777" w:rsidR="006A198C" w:rsidRPr="001E4EBD" w:rsidRDefault="00FC6CFA" w:rsidP="001E4EBD">
      <w:pPr>
        <w:tabs>
          <w:tab w:val="left" w:pos="5387"/>
        </w:tabs>
        <w:jc w:val="right"/>
      </w:pPr>
      <w:r w:rsidRPr="001E4EBD">
        <w:br w:type="page"/>
      </w:r>
      <w:r w:rsidRPr="001E4EBD">
        <w:rPr>
          <w:rFonts w:eastAsia="Times New Roman"/>
          <w:lang w:eastAsia="ar-SA"/>
        </w:rPr>
        <w:lastRenderedPageBreak/>
        <w:t>Приложение № 2</w:t>
      </w:r>
    </w:p>
    <w:p w14:paraId="7669DD8D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5665675A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0B3ACEBA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6A195FAE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6A787332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29E82EF7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4B5E7F7D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17F8AE87" w14:textId="77777777" w:rsidR="006A198C" w:rsidRPr="001E4EBD" w:rsidRDefault="006A198C" w:rsidP="001E4EBD">
      <w:pPr>
        <w:widowControl w:val="0"/>
        <w:jc w:val="both"/>
      </w:pPr>
    </w:p>
    <w:p w14:paraId="3A4C3634" w14:textId="77777777" w:rsidR="006A198C" w:rsidRPr="001E4EBD" w:rsidRDefault="00FC6CFA" w:rsidP="001E4EBD">
      <w:pPr>
        <w:jc w:val="center"/>
      </w:pPr>
      <w:r w:rsidRPr="001E4EBD">
        <w:rPr>
          <w:b/>
          <w:bCs/>
        </w:rPr>
        <w:t>Идентификаторы категорий (признаков) заявителей</w:t>
      </w:r>
    </w:p>
    <w:p w14:paraId="18C83578" w14:textId="77777777" w:rsidR="006A198C" w:rsidRPr="001E4EBD" w:rsidRDefault="006A198C" w:rsidP="001E4EBD">
      <w:pPr>
        <w:jc w:val="both"/>
      </w:pPr>
    </w:p>
    <w:tbl>
      <w:tblPr>
        <w:tblW w:w="10363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574"/>
        <w:gridCol w:w="5244"/>
        <w:gridCol w:w="3545"/>
      </w:tblGrid>
      <w:tr w:rsidR="007F7228" w:rsidRPr="001E4EBD" w14:paraId="2728CDB0" w14:textId="77777777">
        <w:tc>
          <w:tcPr>
            <w:tcW w:w="15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087F" w14:textId="77777777" w:rsidR="006A198C" w:rsidRPr="001E4EBD" w:rsidRDefault="00FC6CFA" w:rsidP="001E4EBD">
            <w:pPr>
              <w:widowControl w:val="0"/>
              <w:jc w:val="both"/>
              <w:rPr>
                <w:rFonts w:eastAsia="Arial"/>
                <w:b/>
                <w:bCs/>
                <w:lang w:eastAsia="en-US"/>
              </w:rPr>
            </w:pPr>
            <w:r w:rsidRPr="001E4EBD">
              <w:rPr>
                <w:rFonts w:eastAsia="Arial"/>
                <w:b/>
                <w:bCs/>
                <w:lang w:val="en-US" w:eastAsia="en-US"/>
              </w:rPr>
              <w:t>ID</w:t>
            </w:r>
          </w:p>
          <w:p w14:paraId="562ACA0D" w14:textId="77777777" w:rsidR="006A198C" w:rsidRPr="001E4EBD" w:rsidRDefault="00FC6CFA" w:rsidP="001E4EBD">
            <w:pPr>
              <w:widowControl w:val="0"/>
              <w:jc w:val="both"/>
              <w:rPr>
                <w:b/>
                <w:bCs/>
              </w:rPr>
            </w:pPr>
            <w:r w:rsidRPr="001E4EBD">
              <w:rPr>
                <w:rFonts w:eastAsia="Arial"/>
                <w:b/>
                <w:bCs/>
                <w:lang w:eastAsia="en-US"/>
              </w:rPr>
              <w:t>заявителя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2D5D" w14:textId="77777777" w:rsidR="006A198C" w:rsidRPr="001E4EBD" w:rsidRDefault="00FC6CFA" w:rsidP="001E4EBD">
            <w:pPr>
              <w:widowControl w:val="0"/>
              <w:jc w:val="both"/>
              <w:rPr>
                <w:b/>
                <w:bCs/>
              </w:rPr>
            </w:pPr>
            <w:r w:rsidRPr="001E4EBD">
              <w:rPr>
                <w:rFonts w:eastAsia="Arial"/>
                <w:b/>
                <w:bCs/>
                <w:lang w:eastAsia="en-US"/>
              </w:rPr>
              <w:t xml:space="preserve">Результат предоставления </w:t>
            </w:r>
            <w:r w:rsidR="00A852A8" w:rsidRPr="001E4EBD">
              <w:rPr>
                <w:rFonts w:eastAsia="Arial"/>
                <w:b/>
                <w:bCs/>
                <w:lang w:eastAsia="en-US"/>
              </w:rPr>
              <w:t xml:space="preserve">муниципальной </w:t>
            </w:r>
            <w:r w:rsidRPr="001E4EBD">
              <w:rPr>
                <w:rFonts w:eastAsia="Arial"/>
                <w:b/>
                <w:bCs/>
                <w:lang w:eastAsia="en-US"/>
              </w:rPr>
              <w:t>услуги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1E0E" w14:textId="77777777" w:rsidR="006A198C" w:rsidRPr="001E4EBD" w:rsidRDefault="00FC6CFA" w:rsidP="001E4EBD">
            <w:pPr>
              <w:widowControl w:val="0"/>
              <w:jc w:val="both"/>
              <w:rPr>
                <w:b/>
                <w:bCs/>
              </w:rPr>
            </w:pPr>
            <w:r w:rsidRPr="001E4EBD">
              <w:rPr>
                <w:rFonts w:eastAsia="Arial"/>
                <w:b/>
                <w:bCs/>
                <w:lang w:eastAsia="en-US"/>
              </w:rPr>
              <w:t>Категории (признаки) заявителя</w:t>
            </w:r>
          </w:p>
        </w:tc>
      </w:tr>
      <w:tr w:rsidR="007F7228" w:rsidRPr="001E4EBD" w14:paraId="71D691D6" w14:textId="77777777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A12B" w14:textId="77777777" w:rsidR="006A198C" w:rsidRPr="001E4EBD" w:rsidRDefault="00FC6CFA" w:rsidP="001E4EBD">
            <w:pPr>
              <w:widowControl w:val="0"/>
              <w:jc w:val="both"/>
            </w:pPr>
            <w:r w:rsidRPr="001E4EBD">
              <w:rPr>
                <w:rFonts w:eastAsia="Arial"/>
                <w:lang w:eastAsia="en-US"/>
              </w:rPr>
              <w:t>01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ECC5C" w14:textId="364C406F" w:rsidR="006A198C" w:rsidRPr="001E4EBD" w:rsidRDefault="005862D6" w:rsidP="001E4EBD">
            <w:pPr>
              <w:widowControl w:val="0"/>
              <w:jc w:val="both"/>
              <w:rPr>
                <w:rFonts w:eastAsia="Arial"/>
                <w:iCs/>
                <w:lang w:eastAsia="en-US"/>
              </w:rPr>
            </w:pPr>
            <w:r w:rsidRPr="001E4EBD">
              <w:rPr>
                <w:rFonts w:eastAsia="Arial"/>
                <w:iCs/>
                <w:lang w:eastAsia="en-US"/>
              </w:rPr>
              <w:t>Постановление Администрации</w:t>
            </w:r>
            <w:r w:rsidR="00A852A8" w:rsidRPr="001E4EBD">
              <w:rPr>
                <w:rFonts w:eastAsia="Arial"/>
                <w:iCs/>
                <w:lang w:eastAsia="en-US"/>
              </w:rPr>
              <w:t xml:space="preserve"> </w:t>
            </w:r>
            <w:r w:rsidR="00FC6CFA" w:rsidRPr="001E4EBD">
              <w:rPr>
                <w:rFonts w:eastAsia="Arial"/>
                <w:iCs/>
                <w:lang w:eastAsia="en-US"/>
              </w:rPr>
              <w:t>об установлении публичного 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A1D0" w14:textId="77777777" w:rsidR="006A198C" w:rsidRPr="001E4EBD" w:rsidRDefault="00FC6CFA" w:rsidP="001E4EBD">
            <w:pPr>
              <w:widowControl w:val="0"/>
              <w:jc w:val="center"/>
            </w:pPr>
            <w:r w:rsidRPr="001E4EBD">
              <w:rPr>
                <w:rFonts w:eastAsia="Arial"/>
                <w:lang w:eastAsia="en-US"/>
              </w:rPr>
              <w:t>Физическое лицо</w:t>
            </w:r>
          </w:p>
        </w:tc>
      </w:tr>
      <w:tr w:rsidR="007F7228" w:rsidRPr="001E4EBD" w14:paraId="4E4C3DE5" w14:textId="77777777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5A086" w14:textId="77777777" w:rsidR="006A198C" w:rsidRPr="001E4EBD" w:rsidRDefault="00FC6CFA" w:rsidP="001E4EBD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1E4EBD">
              <w:rPr>
                <w:rFonts w:eastAsia="Arial"/>
                <w:lang w:eastAsia="en-US"/>
              </w:rPr>
              <w:t>02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102B" w14:textId="60B43F06" w:rsidR="006A198C" w:rsidRPr="001E4EBD" w:rsidRDefault="005862D6" w:rsidP="001E4EBD">
            <w:pPr>
              <w:widowControl w:val="0"/>
              <w:jc w:val="both"/>
              <w:rPr>
                <w:rFonts w:eastAsia="Arial"/>
                <w:iCs/>
                <w:lang w:eastAsia="en-US"/>
              </w:rPr>
            </w:pPr>
            <w:r w:rsidRPr="001E4EBD">
              <w:rPr>
                <w:rFonts w:eastAsia="Arial"/>
                <w:iCs/>
                <w:lang w:eastAsia="en-US"/>
              </w:rPr>
              <w:t xml:space="preserve">Постановление Администрации </w:t>
            </w:r>
            <w:r w:rsidR="00A852A8" w:rsidRPr="001E4EBD">
              <w:rPr>
                <w:rFonts w:eastAsia="Arial"/>
                <w:iCs/>
                <w:lang w:eastAsia="en-US"/>
              </w:rPr>
              <w:t>об установлении публичного 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1326" w14:textId="77777777" w:rsidR="006A198C" w:rsidRPr="001E4EBD" w:rsidRDefault="00FC6CFA" w:rsidP="001E4EBD">
            <w:pPr>
              <w:widowControl w:val="0"/>
              <w:jc w:val="center"/>
              <w:rPr>
                <w:rFonts w:eastAsia="Arial"/>
                <w:lang w:eastAsia="en-US"/>
              </w:rPr>
            </w:pPr>
            <w:r w:rsidRPr="001E4EBD">
              <w:rPr>
                <w:rFonts w:eastAsia="Arial"/>
                <w:lang w:eastAsia="en-US"/>
              </w:rPr>
              <w:t>Индивидуальный предприниматель</w:t>
            </w:r>
          </w:p>
        </w:tc>
      </w:tr>
      <w:tr w:rsidR="007F7228" w:rsidRPr="001E4EBD" w14:paraId="364145A0" w14:textId="77777777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F50A8" w14:textId="77777777" w:rsidR="006A198C" w:rsidRPr="001E4EBD" w:rsidRDefault="00FC6CFA" w:rsidP="001E4EBD">
            <w:pPr>
              <w:widowControl w:val="0"/>
              <w:jc w:val="both"/>
            </w:pPr>
            <w:r w:rsidRPr="001E4EBD">
              <w:rPr>
                <w:rFonts w:eastAsia="Arial"/>
                <w:lang w:eastAsia="en-US"/>
              </w:rPr>
              <w:t>03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2E66" w14:textId="7E661C84" w:rsidR="006A198C" w:rsidRPr="001E4EBD" w:rsidRDefault="005862D6" w:rsidP="001E4EBD">
            <w:pPr>
              <w:widowControl w:val="0"/>
              <w:jc w:val="both"/>
              <w:rPr>
                <w:bCs/>
              </w:rPr>
            </w:pPr>
            <w:r w:rsidRPr="001E4EBD">
              <w:rPr>
                <w:rFonts w:eastAsia="Arial"/>
                <w:iCs/>
                <w:lang w:eastAsia="en-US"/>
              </w:rPr>
              <w:t xml:space="preserve">Постановление Администрации </w:t>
            </w:r>
            <w:r w:rsidR="00A852A8" w:rsidRPr="001E4EBD">
              <w:rPr>
                <w:rFonts w:eastAsia="Arial"/>
                <w:iCs/>
                <w:lang w:eastAsia="en-US"/>
              </w:rPr>
              <w:t>об установлении публичного 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ED213" w14:textId="77777777" w:rsidR="006A198C" w:rsidRPr="001E4EBD" w:rsidRDefault="00FC6CFA" w:rsidP="001E4EBD">
            <w:pPr>
              <w:widowControl w:val="0"/>
              <w:jc w:val="center"/>
            </w:pPr>
            <w:r w:rsidRPr="001E4EBD">
              <w:rPr>
                <w:rFonts w:eastAsia="Arial"/>
                <w:lang w:eastAsia="en-US"/>
              </w:rPr>
              <w:t>Юридическое лицо</w:t>
            </w:r>
          </w:p>
          <w:p w14:paraId="33AE06A2" w14:textId="77777777" w:rsidR="006A198C" w:rsidRPr="001E4EBD" w:rsidRDefault="006A198C" w:rsidP="001E4EBD">
            <w:pPr>
              <w:widowControl w:val="0"/>
              <w:jc w:val="center"/>
            </w:pPr>
          </w:p>
        </w:tc>
      </w:tr>
      <w:tr w:rsidR="007F7228" w:rsidRPr="001E4EBD" w14:paraId="56E9040E" w14:textId="77777777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DDA0" w14:textId="77777777" w:rsidR="006A198C" w:rsidRPr="001E4EBD" w:rsidRDefault="00FC6CFA" w:rsidP="001E4EBD">
            <w:pPr>
              <w:widowControl w:val="0"/>
              <w:jc w:val="both"/>
            </w:pPr>
            <w:r w:rsidRPr="001E4EBD">
              <w:rPr>
                <w:rFonts w:eastAsia="Arial"/>
                <w:lang w:eastAsia="en-US"/>
              </w:rPr>
              <w:t>04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AF614" w14:textId="55759774" w:rsidR="006A198C" w:rsidRPr="001E4EBD" w:rsidRDefault="005862D6" w:rsidP="001E4EBD">
            <w:pPr>
              <w:widowControl w:val="0"/>
              <w:jc w:val="both"/>
              <w:rPr>
                <w:bCs/>
              </w:rPr>
            </w:pPr>
            <w:r w:rsidRPr="001E4EBD">
              <w:rPr>
                <w:rFonts w:eastAsia="Arial"/>
                <w:iCs/>
                <w:lang w:eastAsia="en-US"/>
              </w:rPr>
              <w:t xml:space="preserve">Постановление Администрации </w:t>
            </w:r>
            <w:r w:rsidR="00A852A8" w:rsidRPr="001E4EBD">
              <w:rPr>
                <w:rFonts w:eastAsia="Arial"/>
                <w:iCs/>
                <w:lang w:eastAsia="en-US"/>
              </w:rPr>
              <w:t>об установлении публичного 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2487" w14:textId="77777777" w:rsidR="006A198C" w:rsidRPr="001E4EBD" w:rsidRDefault="00FC6CFA" w:rsidP="001E4EBD">
            <w:pPr>
              <w:widowControl w:val="0"/>
              <w:jc w:val="center"/>
            </w:pPr>
            <w:r w:rsidRPr="001E4EBD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</w:tbl>
    <w:p w14:paraId="444D6756" w14:textId="77777777" w:rsidR="006A198C" w:rsidRPr="001E4EBD" w:rsidRDefault="00FC6CFA" w:rsidP="001E4EBD">
      <w:pPr>
        <w:jc w:val="both"/>
        <w:sectPr w:rsidR="006A198C" w:rsidRPr="001E4EBD" w:rsidSect="009B2CA5">
          <w:headerReference w:type="default" r:id="rId13"/>
          <w:headerReference w:type="first" r:id="rId14"/>
          <w:pgSz w:w="11906" w:h="16838"/>
          <w:pgMar w:top="1276" w:right="849" w:bottom="1134" w:left="993" w:header="278" w:footer="0" w:gutter="0"/>
          <w:cols w:space="720"/>
          <w:formProt w:val="0"/>
          <w:titlePg/>
          <w:docGrid w:linePitch="381"/>
        </w:sectPr>
      </w:pPr>
      <w:r w:rsidRPr="001E4EBD">
        <w:br w:type="page"/>
      </w:r>
    </w:p>
    <w:p w14:paraId="68823318" w14:textId="77777777" w:rsidR="006A198C" w:rsidRPr="001E4EBD" w:rsidRDefault="00FC6CFA" w:rsidP="001E4EBD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3</w:t>
      </w:r>
    </w:p>
    <w:p w14:paraId="05F387D8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6AAF2915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5CC7ECA2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7CCDF32A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03F69D2E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26F89832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29F38FA1" w14:textId="77777777" w:rsidR="005862D6" w:rsidRPr="001E4EBD" w:rsidRDefault="005862D6" w:rsidP="001E4EBD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1EB7544B" w14:textId="77777777" w:rsidR="006A198C" w:rsidRPr="001E4EBD" w:rsidRDefault="006A198C" w:rsidP="001E4EBD">
      <w:pPr>
        <w:jc w:val="both"/>
        <w:rPr>
          <w:rFonts w:eastAsia="Times New Roman"/>
          <w:bCs/>
        </w:rPr>
      </w:pPr>
    </w:p>
    <w:p w14:paraId="7A2979D0" w14:textId="77777777" w:rsidR="006A198C" w:rsidRPr="001E4EBD" w:rsidRDefault="00FC6CFA" w:rsidP="001E4EBD">
      <w:pPr>
        <w:pStyle w:val="26"/>
        <w:spacing w:after="0"/>
        <w:jc w:val="center"/>
        <w:rPr>
          <w:b/>
          <w:sz w:val="28"/>
          <w:szCs w:val="28"/>
        </w:rPr>
      </w:pPr>
      <w:r w:rsidRPr="001E4EBD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87996" w:rsidRPr="001E4EBD">
        <w:rPr>
          <w:b/>
          <w:sz w:val="28"/>
          <w:szCs w:val="28"/>
        </w:rPr>
        <w:t xml:space="preserve">муниципальной </w:t>
      </w:r>
      <w:r w:rsidRPr="001E4EBD">
        <w:rPr>
          <w:b/>
          <w:sz w:val="28"/>
          <w:szCs w:val="28"/>
        </w:rPr>
        <w:t>услуги</w:t>
      </w:r>
    </w:p>
    <w:p w14:paraId="24332616" w14:textId="77777777" w:rsidR="006A198C" w:rsidRPr="001E4EBD" w:rsidRDefault="006A198C" w:rsidP="001E4EBD">
      <w:pPr>
        <w:pStyle w:val="26"/>
        <w:spacing w:after="0"/>
        <w:jc w:val="both"/>
        <w:rPr>
          <w:b/>
          <w:sz w:val="28"/>
          <w:szCs w:val="28"/>
        </w:rPr>
      </w:pPr>
    </w:p>
    <w:tbl>
      <w:tblPr>
        <w:tblW w:w="1091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702"/>
        <w:gridCol w:w="708"/>
        <w:gridCol w:w="1701"/>
        <w:gridCol w:w="2127"/>
        <w:gridCol w:w="2126"/>
        <w:gridCol w:w="2268"/>
      </w:tblGrid>
      <w:tr w:rsidR="007F7228" w:rsidRPr="001E4EBD" w14:paraId="1A985D7A" w14:textId="77777777" w:rsidTr="00CC648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E7D7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18BE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Наименование документов</w:t>
            </w:r>
          </w:p>
          <w:p w14:paraId="7509119A" w14:textId="77777777" w:rsidR="006A198C" w:rsidRPr="001E4EBD" w:rsidRDefault="006A198C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4651" w14:textId="491FCF23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ID заяви</w:t>
            </w:r>
            <w:r w:rsidR="00CC6487">
              <w:rPr>
                <w:b/>
                <w:bCs/>
                <w:sz w:val="20"/>
                <w:szCs w:val="20"/>
              </w:rPr>
              <w:t>-</w:t>
            </w:r>
            <w:r w:rsidRPr="001E4EBD">
              <w:rPr>
                <w:b/>
                <w:bCs/>
                <w:sz w:val="20"/>
                <w:szCs w:val="20"/>
              </w:rPr>
              <w:t>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78E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Доступные для заявителя способы обращения</w:t>
            </w:r>
          </w:p>
          <w:p w14:paraId="28D24C3E" w14:textId="77777777" w:rsidR="006A198C" w:rsidRPr="001E4EBD" w:rsidRDefault="006A198C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AF3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Документ предоставляется:</w:t>
            </w:r>
          </w:p>
          <w:p w14:paraId="3C253F13" w14:textId="74F01199" w:rsidR="006A198C" w:rsidRPr="001E4EBD" w:rsidRDefault="00FC6CFA" w:rsidP="001E4EBD">
            <w:pPr>
              <w:pStyle w:val="aff8"/>
              <w:tabs>
                <w:tab w:val="left" w:pos="181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Обязательно/по инициативе заявителя /подтверждение сведений посредством 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5EE" w14:textId="0D87CA5A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Форма документа утверждается административным регламентом? да (указать № приложения)/ 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E6FB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Требования к подаче документов указанным способом</w:t>
            </w:r>
          </w:p>
          <w:p w14:paraId="0CC91E34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(формат, количество, иные необходимые требования)</w:t>
            </w:r>
          </w:p>
        </w:tc>
      </w:tr>
      <w:tr w:rsidR="007F7228" w:rsidRPr="001E4EBD" w14:paraId="41DF7E03" w14:textId="77777777" w:rsidTr="00CC6487">
        <w:trPr>
          <w:trHeight w:val="32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C7B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2B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CEC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B7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DCA2" w14:textId="77777777" w:rsidR="006A198C" w:rsidRPr="001E4EBD" w:rsidRDefault="00FC6CFA" w:rsidP="001E4EBD">
            <w:pPr>
              <w:pStyle w:val="aff8"/>
              <w:tabs>
                <w:tab w:val="left" w:pos="1814"/>
              </w:tabs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73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64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7</w:t>
            </w:r>
          </w:p>
        </w:tc>
      </w:tr>
      <w:tr w:rsidR="007F7228" w:rsidRPr="001E4EBD" w14:paraId="23120308" w14:textId="77777777" w:rsidTr="00543688">
        <w:trPr>
          <w:trHeight w:val="340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4BA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sz w:val="20"/>
                <w:szCs w:val="20"/>
              </w:rPr>
            </w:pPr>
            <w:r w:rsidRPr="001E4EBD">
              <w:rPr>
                <w:b/>
                <w:bCs/>
                <w:sz w:val="20"/>
                <w:szCs w:val="20"/>
              </w:rPr>
              <w:t>Перечень документов, обязательных к предоставлению</w:t>
            </w:r>
          </w:p>
        </w:tc>
      </w:tr>
      <w:tr w:rsidR="007F7228" w:rsidRPr="001E4EBD" w14:paraId="42EECD24" w14:textId="77777777" w:rsidTr="00CC6487">
        <w:trPr>
          <w:trHeight w:val="85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D1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0F1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Заявление об установлении публичного</w:t>
            </w:r>
          </w:p>
          <w:p w14:paraId="5467B5D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сервитута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91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6316" w14:textId="1A436B58" w:rsidR="006A198C" w:rsidRPr="001E4EBD" w:rsidRDefault="00B70088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  <w:p w14:paraId="4AB5074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E4D" w14:textId="77777777" w:rsidR="006A198C" w:rsidRPr="001E4EBD" w:rsidRDefault="00FC6CFA" w:rsidP="001E4EBD">
            <w:pPr>
              <w:pStyle w:val="aff8"/>
              <w:tabs>
                <w:tab w:val="left" w:pos="1814"/>
              </w:tabs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509A" w14:textId="4E7AB4C4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Приложение № 6 к настоящему Административному регламенту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F95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Оригинал, 1 экз.,</w:t>
            </w:r>
          </w:p>
          <w:p w14:paraId="04F8415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 письменной форме</w:t>
            </w:r>
          </w:p>
        </w:tc>
      </w:tr>
      <w:tr w:rsidR="007F7228" w:rsidRPr="001E4EBD" w14:paraId="5AED8149" w14:textId="77777777" w:rsidTr="00CC6487">
        <w:trPr>
          <w:trHeight w:val="18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BC9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C0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89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D7D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0B4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6BA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7FA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Формирование запроса осуществляется посредством заполнения интерактивной формы на ЕПГУ без необходимости дополнительной подачи запроса в какой-либо иной форме</w:t>
            </w:r>
          </w:p>
        </w:tc>
      </w:tr>
      <w:tr w:rsidR="007F7228" w:rsidRPr="001E4EBD" w14:paraId="7446AE6B" w14:textId="77777777" w:rsidTr="00CC6487">
        <w:trPr>
          <w:trHeight w:val="9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19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00D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68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40C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D78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355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Приложением № 6 к настоящему Административному регламенту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9E1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Оригинал, 1 экз.,</w:t>
            </w:r>
          </w:p>
          <w:p w14:paraId="1F6802F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 письменной форме</w:t>
            </w:r>
          </w:p>
        </w:tc>
      </w:tr>
      <w:tr w:rsidR="007F7228" w:rsidRPr="001E4EBD" w14:paraId="011CFF0B" w14:textId="77777777" w:rsidTr="00CC6487">
        <w:trPr>
          <w:trHeight w:val="2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464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813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AF2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85E9" w14:textId="43EC81F4" w:rsidR="006A198C" w:rsidRPr="001E4EBD" w:rsidRDefault="00B70088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1BD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5CB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Приложением № 7 к настоящему Административному регламенту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1FF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Оригинал, 1 экз.,</w:t>
            </w:r>
          </w:p>
          <w:p w14:paraId="1BEA286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 письменной форме</w:t>
            </w:r>
          </w:p>
        </w:tc>
      </w:tr>
      <w:tr w:rsidR="007F7228" w:rsidRPr="001E4EBD" w14:paraId="1E4EE17C" w14:textId="77777777" w:rsidTr="00CC6487">
        <w:trPr>
          <w:trHeight w:val="2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0AA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C73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55A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B47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667F" w14:textId="77777777" w:rsidR="006A198C" w:rsidRPr="001E4EBD" w:rsidRDefault="0052440F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E15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94B6" w14:textId="77777777" w:rsidR="006A198C" w:rsidRPr="001E4EBD" w:rsidRDefault="0052440F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-</w:t>
            </w:r>
          </w:p>
        </w:tc>
      </w:tr>
      <w:tr w:rsidR="007F7228" w:rsidRPr="001E4EBD" w14:paraId="7772EDDD" w14:textId="77777777" w:rsidTr="00CC6487">
        <w:trPr>
          <w:trHeight w:val="2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23F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C2D9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C0B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398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4AEA" w14:textId="5841F20F" w:rsidR="006A198C" w:rsidRPr="001E4EBD" w:rsidRDefault="0052440F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AD15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A95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Оригинал, 1 экз.,</w:t>
            </w:r>
          </w:p>
          <w:p w14:paraId="13A3369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 письменной форме</w:t>
            </w:r>
          </w:p>
        </w:tc>
      </w:tr>
      <w:tr w:rsidR="007F7228" w:rsidRPr="001E4EBD" w14:paraId="4D916E1D" w14:textId="77777777" w:rsidTr="00CC6487">
        <w:trPr>
          <w:trHeight w:val="72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266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5A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Документ, подтверждающий личность заявителя или представителя заявителя (в случае подачи запроса представителем заявителя)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F7D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01,02,04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66D2" w14:textId="00724EB9" w:rsidR="006A198C" w:rsidRPr="001E4EBD" w:rsidRDefault="00B70088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06E" w14:textId="60119101" w:rsidR="006A198C" w:rsidRPr="001E4EBD" w:rsidRDefault="00FC6CFA" w:rsidP="00CC6487">
            <w:pPr>
              <w:pStyle w:val="aff8"/>
              <w:tabs>
                <w:tab w:val="left" w:pos="1814"/>
              </w:tabs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Обязательно, для идентификация личности заявителя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32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50E" w14:textId="42F22F68" w:rsidR="006A198C" w:rsidRPr="001E4EBD" w:rsidRDefault="00FC6CFA" w:rsidP="00CC6487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Оригинал </w:t>
            </w:r>
            <w:r w:rsidR="00CC0269" w:rsidRPr="001E4EBD">
              <w:rPr>
                <w:sz w:val="20"/>
                <w:szCs w:val="20"/>
              </w:rPr>
              <w:t>(для установления личности заявителя)</w:t>
            </w:r>
          </w:p>
        </w:tc>
      </w:tr>
      <w:tr w:rsidR="007F7228" w:rsidRPr="001E4EBD" w14:paraId="71DDB43D" w14:textId="77777777" w:rsidTr="00CC6487">
        <w:trPr>
          <w:trHeight w:val="1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3B2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C1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F2CF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85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0EB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</w:t>
            </w:r>
          </w:p>
          <w:p w14:paraId="095D6F6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(подтверждение сведений посредством СМЭВ)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06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B47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7F7228" w:rsidRPr="001E4EBD" w14:paraId="111369E7" w14:textId="77777777" w:rsidTr="00CC6487">
        <w:trPr>
          <w:trHeight w:val="1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750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AE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6EF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2F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509F" w14:textId="1CF4C69B" w:rsidR="006A198C" w:rsidRPr="001E4EBD" w:rsidRDefault="00FC6CFA" w:rsidP="00CC6487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Обязательно, для идентификация личности заявителя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E89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47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  <w:tr w:rsidR="007F7228" w:rsidRPr="001E4EBD" w14:paraId="1A80DF1D" w14:textId="77777777" w:rsidTr="00CC6487">
        <w:trPr>
          <w:trHeight w:val="35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DE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456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03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B0E" w14:textId="66F193BB" w:rsidR="006A198C" w:rsidRPr="001E4EBD" w:rsidRDefault="001B7A5B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DF2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Обязательно. Предоставляется дополнительно с комплектом документов обязательных к предоставлению определенной категорией заявителя</w:t>
            </w:r>
          </w:p>
          <w:p w14:paraId="0326B78F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  <w:p w14:paraId="7F5C9AFF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5B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28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7BD0F62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0D3DED7D" w14:textId="77777777" w:rsidTr="00CC6487">
        <w:trPr>
          <w:trHeight w:val="3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090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C21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75F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CE71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77A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264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32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Документ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</w:t>
            </w:r>
          </w:p>
          <w:p w14:paraId="4AD94BC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 формате sig3</w:t>
            </w:r>
          </w:p>
        </w:tc>
      </w:tr>
      <w:tr w:rsidR="007F7228" w:rsidRPr="001E4EBD" w14:paraId="2404FE2C" w14:textId="77777777" w:rsidTr="00CC6487">
        <w:trPr>
          <w:trHeight w:val="4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8B1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B9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68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3C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C0E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BE98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D06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0FE374D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47EF7C2C" w14:textId="77777777" w:rsidTr="00CC6487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90B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D9E" w14:textId="777E9357" w:rsidR="006A198C" w:rsidRPr="001E4EBD" w:rsidRDefault="00FC6CFA" w:rsidP="00CC6487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Учредительные документы юридического лица, подтверждающие полномочия руководителя или документ подтверждающий</w:t>
            </w:r>
            <w:r w:rsidR="00CC6487">
              <w:rPr>
                <w:sz w:val="20"/>
                <w:szCs w:val="20"/>
              </w:rPr>
              <w:t xml:space="preserve"> </w:t>
            </w:r>
            <w:r w:rsidRPr="001E4EBD">
              <w:rPr>
                <w:sz w:val="20"/>
                <w:szCs w:val="20"/>
              </w:rPr>
              <w:t>полномочия представителя юридического лица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20E1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A30" w14:textId="66257685" w:rsidR="006A198C" w:rsidRPr="001E4EBD" w:rsidRDefault="001B7A5B" w:rsidP="001E4EBD">
            <w:pPr>
              <w:pStyle w:val="aff8"/>
              <w:jc w:val="center"/>
              <w:rPr>
                <w:i/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9B3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4DA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5A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647A6E8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79B283EB" w14:textId="77777777" w:rsidTr="00CC6487">
        <w:trPr>
          <w:trHeight w:val="16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8E3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D0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B49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2521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2AC5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A1D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23A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Документ удостоверяется усиленной</w:t>
            </w:r>
          </w:p>
          <w:p w14:paraId="67CE8AD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квалифицированной электронной подписью правомочного должностного лица организации</w:t>
            </w:r>
          </w:p>
        </w:tc>
      </w:tr>
      <w:tr w:rsidR="007F7228" w:rsidRPr="001E4EBD" w14:paraId="0F6B3F6E" w14:textId="77777777" w:rsidTr="00CC6487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8B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DC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DC4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BA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CEF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1E3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7F4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08C52D6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6D0EBE2C" w14:textId="77777777" w:rsidTr="00CC6487">
        <w:trPr>
          <w:trHeight w:val="37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A3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16EA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Документ о государственной регистрации юридического лица в соответствии с законодательством иностранного государства переведенный на русский язык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B7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EA83" w14:textId="3BF35E85" w:rsidR="006A198C" w:rsidRPr="001E4EBD" w:rsidRDefault="001B7A5B" w:rsidP="001E4EBD">
            <w:pPr>
              <w:pStyle w:val="aff8"/>
              <w:jc w:val="center"/>
              <w:rPr>
                <w:i/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750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Обязательно, в случае подачи запроса иностранным юридическим лицом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C51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A7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3C2B880A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27D66A99" w14:textId="77777777" w:rsidTr="00CC6487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965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6D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1C9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C10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0E8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50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09B" w14:textId="77777777" w:rsidR="006A198C" w:rsidRPr="001E4EBD" w:rsidRDefault="00FC6CFA" w:rsidP="001E4EBD">
            <w:pPr>
              <w:pStyle w:val="aff8"/>
              <w:jc w:val="center"/>
              <w:rPr>
                <w:iCs/>
                <w:sz w:val="20"/>
                <w:szCs w:val="20"/>
                <w:shd w:val="clear" w:color="auto" w:fill="FFFF00"/>
              </w:rPr>
            </w:pPr>
            <w:r w:rsidRPr="001E4EBD">
              <w:rPr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39987E46" w14:textId="77777777" w:rsidTr="00CC6487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39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4FF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AB3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9AF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4F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5C2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304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57FDAB11" w14:textId="77777777" w:rsidR="006A198C" w:rsidRPr="001E4EBD" w:rsidRDefault="00FC6CFA" w:rsidP="001E4EBD">
            <w:pPr>
              <w:pStyle w:val="aff8"/>
              <w:jc w:val="center"/>
              <w:rPr>
                <w:i/>
                <w:iCs/>
                <w:sz w:val="20"/>
                <w:szCs w:val="20"/>
                <w:shd w:val="clear" w:color="auto" w:fill="FFFF0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1F77C4D8" w14:textId="77777777" w:rsidTr="00CC6487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07C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6D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Схема расположения публичного сервитута на кадастровом плане территории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C26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421" w14:textId="32407C0F" w:rsidR="006A198C" w:rsidRPr="001E4EBD" w:rsidRDefault="00DE44E3" w:rsidP="001E4EBD">
            <w:pPr>
              <w:pStyle w:val="aff8"/>
              <w:jc w:val="center"/>
              <w:rPr>
                <w:i/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B7B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87A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022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Оригинал, 1 экз.</w:t>
            </w:r>
          </w:p>
        </w:tc>
      </w:tr>
      <w:tr w:rsidR="007F7228" w:rsidRPr="001E4EBD" w14:paraId="75C1D0FB" w14:textId="77777777" w:rsidTr="00CC6487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5AED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0DE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2F6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706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8C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96E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A95" w14:textId="77777777" w:rsidR="006A198C" w:rsidRPr="001E4EBD" w:rsidRDefault="00FC6CFA" w:rsidP="001E4EBD">
            <w:pPr>
              <w:pStyle w:val="aff8"/>
              <w:jc w:val="center"/>
              <w:rPr>
                <w:iCs/>
                <w:sz w:val="20"/>
                <w:szCs w:val="20"/>
                <w:shd w:val="clear" w:color="auto" w:fill="FFFF00"/>
              </w:rPr>
            </w:pPr>
            <w:r w:rsidRPr="001E4EBD">
              <w:rPr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64C2B801" w14:textId="77777777" w:rsidTr="00CC6487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8A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C49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72A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22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C8B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F75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203" w14:textId="77777777" w:rsidR="006A198C" w:rsidRPr="001E4EBD" w:rsidRDefault="00FC6CFA" w:rsidP="001E4EBD">
            <w:pPr>
              <w:pStyle w:val="aff8"/>
              <w:jc w:val="center"/>
              <w:rPr>
                <w:iCs/>
                <w:sz w:val="20"/>
                <w:szCs w:val="20"/>
                <w:shd w:val="clear" w:color="auto" w:fill="FFFF00"/>
              </w:rPr>
            </w:pPr>
            <w:r w:rsidRPr="001E4EBD">
              <w:rPr>
                <w:sz w:val="20"/>
                <w:szCs w:val="20"/>
              </w:rPr>
              <w:t>Оригинал, 1 экз.</w:t>
            </w:r>
          </w:p>
        </w:tc>
      </w:tr>
      <w:tr w:rsidR="007F7228" w:rsidRPr="001E4EBD" w14:paraId="2A9851A9" w14:textId="77777777" w:rsidTr="00CC6487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59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1DF" w14:textId="77777777" w:rsidR="006A198C" w:rsidRPr="001E4EBD" w:rsidRDefault="00CC1319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Документы,</w:t>
            </w:r>
            <w:r w:rsidR="00FC6CFA" w:rsidRPr="001E4EBD">
              <w:rPr>
                <w:sz w:val="20"/>
                <w:szCs w:val="20"/>
              </w:rPr>
              <w:t xml:space="preserve"> устанавливающие права на объекты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D6D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85CB" w14:textId="4249471E" w:rsidR="00DE44E3" w:rsidRPr="001E4EBD" w:rsidRDefault="00DE44E3" w:rsidP="001E4EBD">
            <w:pPr>
              <w:pStyle w:val="aff8"/>
              <w:jc w:val="center"/>
              <w:rPr>
                <w:i/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C07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Обязательно, в случае, если права на объекты недвижимости не зарегистрированы в ЕГРН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A20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7F4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  <w:tr w:rsidR="007F7228" w:rsidRPr="001E4EBD" w14:paraId="34AA0A23" w14:textId="77777777" w:rsidTr="00CC6487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0D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4D4F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90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EA3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EB5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090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0427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iCs/>
                <w:sz w:val="20"/>
                <w:szCs w:val="20"/>
              </w:rPr>
              <w:t xml:space="preserve">1 экз. файл (скан-копия) с расширением PDF, JPG, JPEG, PNG, BMP, TIFF, ZIP, RAR, SIG. Максимально допустимый размер </w:t>
            </w:r>
            <w:r w:rsidRPr="001E4EBD">
              <w:rPr>
                <w:iCs/>
                <w:sz w:val="20"/>
                <w:szCs w:val="20"/>
              </w:rPr>
              <w:lastRenderedPageBreak/>
              <w:t>файла - 50 Мб</w:t>
            </w:r>
          </w:p>
        </w:tc>
      </w:tr>
      <w:tr w:rsidR="007F7228" w:rsidRPr="001E4EBD" w14:paraId="5FF2DA50" w14:textId="77777777" w:rsidTr="00CC6487">
        <w:trPr>
          <w:trHeight w:val="22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80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3B4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C8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61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058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255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6D2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  <w:tr w:rsidR="007F7228" w:rsidRPr="001E4EBD" w14:paraId="6D0ACFE2" w14:textId="77777777" w:rsidTr="00543688"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1FE9" w14:textId="77777777" w:rsidR="006A198C" w:rsidRPr="001E4EBD" w:rsidRDefault="00FC6CFA" w:rsidP="001E4EBD">
            <w:pPr>
              <w:pStyle w:val="aff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E4EBD">
              <w:rPr>
                <w:b/>
                <w:bCs/>
                <w:i/>
                <w:iCs/>
                <w:sz w:val="20"/>
                <w:szCs w:val="20"/>
              </w:rPr>
              <w:t>Документы (сведения) запрашиваемые посредством СМЭВ</w:t>
            </w:r>
          </w:p>
        </w:tc>
      </w:tr>
      <w:tr w:rsidR="007F7228" w:rsidRPr="001E4EBD" w14:paraId="4AFE1054" w14:textId="77777777" w:rsidTr="00CC6487">
        <w:trPr>
          <w:trHeight w:val="75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11A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57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Выписка из ЕГРН об основных характеристиках и зарегистрированных правах на объект недвижимости, а также иные сведения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2B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446B" w14:textId="20FB6106" w:rsidR="006A198C" w:rsidRPr="001E4EBD" w:rsidRDefault="00DE44E3" w:rsidP="001E4EBD">
            <w:pPr>
              <w:pStyle w:val="aff8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822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По инициативе заявителя / подтверждение сведений посредством СМЭВ/ </w:t>
            </w:r>
            <w:proofErr w:type="spellStart"/>
            <w:r w:rsidRPr="001E4EBD">
              <w:rPr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93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9BA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74DC859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(оригинал для сверки)</w:t>
            </w:r>
          </w:p>
        </w:tc>
      </w:tr>
      <w:tr w:rsidR="007F7228" w:rsidRPr="001E4EBD" w14:paraId="11DDFB1B" w14:textId="77777777" w:rsidTr="00CC6487">
        <w:trPr>
          <w:trHeight w:val="3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6F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A95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9B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273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7E7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5D05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EBA" w14:textId="77777777" w:rsidR="006A198C" w:rsidRPr="001E4EBD" w:rsidRDefault="00FC6CFA" w:rsidP="001E4EBD">
            <w:pPr>
              <w:pStyle w:val="aff8"/>
              <w:jc w:val="center"/>
              <w:rPr>
                <w:i/>
                <w:iCs/>
                <w:sz w:val="20"/>
                <w:szCs w:val="20"/>
                <w:shd w:val="clear" w:color="auto" w:fill="FFFF00"/>
              </w:rPr>
            </w:pPr>
            <w:r w:rsidRPr="001E4EBD">
              <w:rPr>
                <w:iCs/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40D491E4" w14:textId="77777777" w:rsidTr="00CC6487">
        <w:trPr>
          <w:trHeight w:val="56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3D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2F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A9B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256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819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6FA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A0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4FE289F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441B11AE" w14:textId="77777777" w:rsidTr="00CC6487">
        <w:trPr>
          <w:trHeight w:val="81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AFA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24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Информация относительно наличия (отсутствия) оснований для отказа в установлении публичного</w:t>
            </w:r>
          </w:p>
          <w:p w14:paraId="6DC8201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сервитута и иные сведения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D69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A97E" w14:textId="52E4CD5E" w:rsidR="006A198C" w:rsidRPr="001E4EBD" w:rsidRDefault="008D4B18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813" w14:textId="77777777" w:rsidR="00C10972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 инициативе заявителя / подтверждение сведений посредством СМЭВ/ Министерство жилищной политики и государственного строительного надзора Республики Крым, Министерство экологии и природных ресурсов Республики Крым, Министерство культуры Республики Крым, Министерство топлива и энергетики Республики Крым, Госкомитет по водному хозяйства</w:t>
            </w:r>
            <w:r w:rsidR="00C10972" w:rsidRPr="001E4EBD">
              <w:rPr>
                <w:sz w:val="20"/>
                <w:szCs w:val="20"/>
              </w:rPr>
              <w:t xml:space="preserve"> и мелиорации </w:t>
            </w:r>
            <w:r w:rsidR="00C10972" w:rsidRPr="001E4EBD">
              <w:rPr>
                <w:sz w:val="20"/>
                <w:szCs w:val="20"/>
              </w:rPr>
              <w:br/>
              <w:t>Республики Крым</w:t>
            </w:r>
          </w:p>
          <w:p w14:paraId="7EAA477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E99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FA1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  <w:tr w:rsidR="007F7228" w:rsidRPr="001E4EBD" w14:paraId="08468B56" w14:textId="77777777" w:rsidTr="00CC6487">
        <w:trPr>
          <w:trHeight w:val="10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10E8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62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36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AD1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2B7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7C3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47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38AA71D1" w14:textId="77777777" w:rsidTr="00CC6487">
        <w:trPr>
          <w:trHeight w:val="33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9E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42B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6E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AEBD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602D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7E2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0C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  <w:tr w:rsidR="007F7228" w:rsidRPr="001E4EBD" w14:paraId="0914D65F" w14:textId="77777777" w:rsidTr="00CC6487">
        <w:trPr>
          <w:trHeight w:val="45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24C1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0B68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Выписка из ЕГРЮЛ о юридическом лице, являющимся заявителем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620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4D15" w14:textId="6B505717" w:rsidR="006A198C" w:rsidRPr="001E4EBD" w:rsidRDefault="008D4B18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543688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FAA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 инициативе заявителя / подтверждение сведений посредством СМЭВ/ УФНС России по Республике Крым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418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9E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4865EBD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(оригинал для сверки)</w:t>
            </w:r>
          </w:p>
        </w:tc>
      </w:tr>
      <w:tr w:rsidR="007F7228" w:rsidRPr="001E4EBD" w14:paraId="0A21A984" w14:textId="77777777" w:rsidTr="00CC6487">
        <w:trPr>
          <w:trHeight w:val="6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B06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9072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2E2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0FC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ЕГПУ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4D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D1A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49A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0C12105A" w14:textId="77777777" w:rsidTr="00CC6487">
        <w:trPr>
          <w:trHeight w:val="9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26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6A4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A66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30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AA18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E69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701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150C186F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нотариально заверенная</w:t>
            </w:r>
          </w:p>
        </w:tc>
      </w:tr>
      <w:tr w:rsidR="007F7228" w:rsidRPr="001E4EBD" w14:paraId="103785C5" w14:textId="77777777" w:rsidTr="00CC6487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EC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C1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Выписки из ЕГРИП об индивидуальном предпринимателе, являющемся заявителем</w:t>
            </w:r>
          </w:p>
          <w:p w14:paraId="19694F8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A89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7684" w14:textId="5507D883" w:rsidR="006A198C" w:rsidRPr="001E4EBD" w:rsidRDefault="008D4B18" w:rsidP="001E4EBD">
            <w:pPr>
              <w:pStyle w:val="aff8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CC6487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99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 инициативе заявителя / подтверждение сведений посредством СМЭВ/ УФНС России по Республике Крым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EF7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F1F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64AE5D2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(оригинал для сверки)</w:t>
            </w:r>
          </w:p>
        </w:tc>
      </w:tr>
      <w:tr w:rsidR="007F7228" w:rsidRPr="001E4EBD" w14:paraId="3D9C3A48" w14:textId="77777777" w:rsidTr="00CC6487">
        <w:trPr>
          <w:trHeight w:val="11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94AF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C74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CAFD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029B" w14:textId="77777777" w:rsidR="006A198C" w:rsidRPr="001E4EBD" w:rsidRDefault="00FC6CFA" w:rsidP="001E4EBD">
            <w:pPr>
              <w:pStyle w:val="aff8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E4EBD">
              <w:rPr>
                <w:rFonts w:eastAsia="Times New Roman"/>
                <w:bCs/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E513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F1F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92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47D43BFC" w14:textId="77777777" w:rsidTr="00CC6487">
        <w:trPr>
          <w:trHeight w:val="24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4D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86EC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C20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32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D56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DC8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1ADB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  <w:p w14:paraId="4A29FCCE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lastRenderedPageBreak/>
              <w:t>нотариально заверенная</w:t>
            </w:r>
          </w:p>
        </w:tc>
      </w:tr>
      <w:tr w:rsidR="007F7228" w:rsidRPr="001E4EBD" w14:paraId="0420EE01" w14:textId="77777777" w:rsidTr="00CC6487">
        <w:trPr>
          <w:trHeight w:val="49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18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664" w14:textId="4B1CC9F9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Информация относительно наличия (отсутствия) оснований для отказа в установлении публичного сервитута и иные сведения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375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Все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405" w14:textId="41F0022E" w:rsidR="006A198C" w:rsidRPr="001E4EBD" w:rsidRDefault="008D4B18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 xml:space="preserve">Лично в </w:t>
            </w:r>
            <w:r w:rsidR="00CC6487" w:rsidRPr="001E4EBD">
              <w:rPr>
                <w:sz w:val="20"/>
                <w:szCs w:val="20"/>
              </w:rPr>
              <w:t>администрацию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3B39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 инициативе заявителя / подтверждение сведений посредством СМЭВ</w:t>
            </w:r>
            <w:r w:rsidR="00CC1319" w:rsidRPr="001E4EBD">
              <w:rPr>
                <w:sz w:val="20"/>
                <w:szCs w:val="20"/>
              </w:rPr>
              <w:t>/иные федеральные органы государственной власти, исполнительные органы Республики Крым, предприятия, учреждения и организации независимо от формы собственности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D784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CCAC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  <w:tr w:rsidR="007F7228" w:rsidRPr="001E4EBD" w14:paraId="599B60F5" w14:textId="77777777" w:rsidTr="00CC6487">
        <w:trPr>
          <w:trHeight w:val="83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583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E4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4B97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9953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ЕПГУ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EB35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E54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60B2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E4EBD" w14:paraId="1E448663" w14:textId="77777777" w:rsidTr="00CC6487">
        <w:trPr>
          <w:trHeight w:val="2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7E1B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A941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D51E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3B6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Почтовой связью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F5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4F6A" w14:textId="77777777" w:rsidR="006A198C" w:rsidRPr="001E4EBD" w:rsidRDefault="006A198C" w:rsidP="001E4EBD">
            <w:pPr>
              <w:pStyle w:val="aff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68C0" w14:textId="77777777" w:rsidR="006A198C" w:rsidRPr="001E4EBD" w:rsidRDefault="00FC6CFA" w:rsidP="001E4EBD">
            <w:pPr>
              <w:pStyle w:val="aff8"/>
              <w:jc w:val="center"/>
              <w:rPr>
                <w:sz w:val="20"/>
                <w:szCs w:val="20"/>
              </w:rPr>
            </w:pPr>
            <w:r w:rsidRPr="001E4EBD">
              <w:rPr>
                <w:sz w:val="20"/>
                <w:szCs w:val="20"/>
              </w:rPr>
              <w:t>Копия, 1 экз.</w:t>
            </w:r>
          </w:p>
        </w:tc>
      </w:tr>
    </w:tbl>
    <w:p w14:paraId="45E44860" w14:textId="77777777" w:rsidR="006A198C" w:rsidRPr="001E4EBD" w:rsidRDefault="006A198C" w:rsidP="001E4EBD">
      <w:pPr>
        <w:pStyle w:val="26"/>
        <w:spacing w:after="0"/>
        <w:jc w:val="both"/>
        <w:rPr>
          <w:sz w:val="28"/>
          <w:szCs w:val="28"/>
        </w:rPr>
      </w:pPr>
    </w:p>
    <w:p w14:paraId="61B95E7E" w14:textId="77777777" w:rsidR="006A198C" w:rsidRPr="001E4EBD" w:rsidRDefault="00FC6CFA" w:rsidP="001E4EBD">
      <w:pPr>
        <w:pStyle w:val="26"/>
        <w:spacing w:after="0"/>
        <w:jc w:val="both"/>
        <w:rPr>
          <w:sz w:val="28"/>
          <w:szCs w:val="28"/>
        </w:rPr>
        <w:sectPr w:rsidR="006A198C" w:rsidRPr="001E4EBD" w:rsidSect="005862D6">
          <w:headerReference w:type="default" r:id="rId15"/>
          <w:headerReference w:type="first" r:id="rId16"/>
          <w:pgSz w:w="11906" w:h="16838"/>
          <w:pgMar w:top="1134" w:right="1134" w:bottom="1134" w:left="1134" w:header="0" w:footer="0" w:gutter="0"/>
          <w:cols w:space="720"/>
          <w:formProt w:val="0"/>
          <w:docGrid w:linePitch="381"/>
        </w:sectPr>
      </w:pPr>
      <w:r w:rsidRPr="001E4EBD">
        <w:rPr>
          <w:sz w:val="28"/>
          <w:szCs w:val="28"/>
        </w:rPr>
        <w:br w:type="page"/>
      </w:r>
    </w:p>
    <w:p w14:paraId="1F6AFCE3" w14:textId="77777777" w:rsidR="006A198C" w:rsidRPr="001E4EBD" w:rsidRDefault="00FC6CFA" w:rsidP="00CC6487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4</w:t>
      </w:r>
    </w:p>
    <w:p w14:paraId="3E2DE1DF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013EF3C5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671A722E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7C9B2F97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687DBA33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3A5D2A98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2337CA8F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1A922A59" w14:textId="77777777" w:rsidR="006A198C" w:rsidRPr="001E4EBD" w:rsidRDefault="006A198C" w:rsidP="001E4EBD">
      <w:pPr>
        <w:jc w:val="both"/>
      </w:pPr>
    </w:p>
    <w:p w14:paraId="746F5578" w14:textId="77777777" w:rsidR="006A198C" w:rsidRPr="001E4EBD" w:rsidRDefault="00FC6CFA" w:rsidP="00CC6487">
      <w:pPr>
        <w:jc w:val="center"/>
        <w:rPr>
          <w:b/>
        </w:rPr>
      </w:pPr>
      <w:r w:rsidRPr="001E4EBD">
        <w:rPr>
          <w:b/>
          <w:bCs/>
        </w:rPr>
        <w:t xml:space="preserve">Исчерпывающий перечень оснований для возврата запроса о предоставлении </w:t>
      </w:r>
      <w:r w:rsidR="0067154E" w:rsidRPr="001E4EBD">
        <w:rPr>
          <w:rFonts w:eastAsia="Times New Roman"/>
          <w:b/>
        </w:rPr>
        <w:t>муниципальной</w:t>
      </w:r>
      <w:r w:rsidR="0067154E" w:rsidRPr="001E4EBD">
        <w:rPr>
          <w:b/>
          <w:bCs/>
        </w:rPr>
        <w:t xml:space="preserve"> </w:t>
      </w:r>
      <w:r w:rsidRPr="001E4EBD">
        <w:rPr>
          <w:b/>
          <w:bCs/>
        </w:rPr>
        <w:t xml:space="preserve">услуги и документов, необходимых для предоставления </w:t>
      </w:r>
      <w:r w:rsidR="0067154E" w:rsidRPr="001E4EBD">
        <w:rPr>
          <w:rFonts w:eastAsia="Times New Roman"/>
          <w:b/>
        </w:rPr>
        <w:t>муниципальной</w:t>
      </w:r>
      <w:r w:rsidR="0067154E" w:rsidRPr="001E4EBD">
        <w:rPr>
          <w:b/>
          <w:bCs/>
        </w:rPr>
        <w:t xml:space="preserve"> </w:t>
      </w:r>
      <w:r w:rsidRPr="001E4EBD">
        <w:rPr>
          <w:b/>
          <w:bCs/>
        </w:rPr>
        <w:t xml:space="preserve">услуги, оснований для приостановления предоставления </w:t>
      </w:r>
      <w:r w:rsidR="0067154E" w:rsidRPr="001E4EBD">
        <w:rPr>
          <w:rFonts w:eastAsia="Times New Roman"/>
          <w:b/>
        </w:rPr>
        <w:t>муниципальной</w:t>
      </w:r>
      <w:r w:rsidR="0067154E" w:rsidRPr="001E4EBD">
        <w:rPr>
          <w:b/>
          <w:bCs/>
        </w:rPr>
        <w:t xml:space="preserve"> </w:t>
      </w:r>
      <w:r w:rsidRPr="001E4EBD">
        <w:rPr>
          <w:b/>
          <w:bCs/>
        </w:rPr>
        <w:t xml:space="preserve">услуги или отказа в предоставлении </w:t>
      </w:r>
      <w:r w:rsidR="0067154E" w:rsidRPr="001E4EBD">
        <w:rPr>
          <w:rFonts w:eastAsia="Times New Roman"/>
          <w:b/>
        </w:rPr>
        <w:t>муниципальной</w:t>
      </w:r>
      <w:r w:rsidR="0067154E" w:rsidRPr="001E4EBD">
        <w:rPr>
          <w:b/>
          <w:bCs/>
        </w:rPr>
        <w:t xml:space="preserve"> </w:t>
      </w:r>
      <w:r w:rsidRPr="001E4EBD">
        <w:rPr>
          <w:b/>
          <w:bCs/>
        </w:rPr>
        <w:t>услуги</w:t>
      </w:r>
    </w:p>
    <w:p w14:paraId="6E2EE52F" w14:textId="77777777" w:rsidR="006A198C" w:rsidRPr="001E4EBD" w:rsidRDefault="006A198C" w:rsidP="001E4EBD">
      <w:pPr>
        <w:jc w:val="both"/>
        <w:rPr>
          <w:b/>
          <w:bCs/>
        </w:rPr>
      </w:pP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7530"/>
        <w:gridCol w:w="2113"/>
      </w:tblGrid>
      <w:tr w:rsidR="007F7228" w:rsidRPr="00CC6487" w14:paraId="66DD98AA" w14:textId="77777777" w:rsidTr="00CC6487">
        <w:trPr>
          <w:jc w:val="center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1B4160" w14:textId="77777777" w:rsidR="006A198C" w:rsidRPr="00CC6487" w:rsidRDefault="00FC6CFA" w:rsidP="001E4EBD">
            <w:pPr>
              <w:pStyle w:val="aff8"/>
              <w:jc w:val="both"/>
              <w:rPr>
                <w:b/>
                <w:bCs/>
                <w:sz w:val="24"/>
              </w:rPr>
            </w:pPr>
            <w:r w:rsidRPr="00CC6487">
              <w:rPr>
                <w:b/>
                <w:bCs/>
                <w:sz w:val="24"/>
              </w:rPr>
              <w:t>№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A7B8BE" w14:textId="77777777" w:rsidR="006A198C" w:rsidRPr="00CC6487" w:rsidRDefault="00FC6CFA" w:rsidP="00CC6487">
            <w:pPr>
              <w:pStyle w:val="aff8"/>
              <w:jc w:val="center"/>
              <w:rPr>
                <w:b/>
                <w:bCs/>
                <w:sz w:val="24"/>
              </w:rPr>
            </w:pPr>
            <w:r w:rsidRPr="00CC6487">
              <w:rPr>
                <w:b/>
                <w:bCs/>
                <w:sz w:val="24"/>
              </w:rPr>
              <w:t>Перечень оснований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74C0F" w14:textId="77777777" w:rsidR="006A198C" w:rsidRPr="00CC6487" w:rsidRDefault="00FC6CFA" w:rsidP="00CC6487">
            <w:pPr>
              <w:pStyle w:val="aff8"/>
              <w:jc w:val="center"/>
              <w:rPr>
                <w:b/>
                <w:bCs/>
                <w:sz w:val="24"/>
              </w:rPr>
            </w:pPr>
            <w:r w:rsidRPr="00CC6487">
              <w:rPr>
                <w:b/>
                <w:bCs/>
                <w:sz w:val="24"/>
              </w:rPr>
              <w:t>ID заявителя</w:t>
            </w:r>
          </w:p>
        </w:tc>
      </w:tr>
      <w:tr w:rsidR="007F7228" w:rsidRPr="00CC6487" w14:paraId="6FE383BD" w14:textId="77777777" w:rsidTr="00CC6487">
        <w:trPr>
          <w:jc w:val="center"/>
        </w:trPr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9AF5" w14:textId="77777777" w:rsidR="006A198C" w:rsidRPr="00CC6487" w:rsidRDefault="00FC6CFA" w:rsidP="00CC6487">
            <w:pPr>
              <w:pStyle w:val="aff8"/>
              <w:jc w:val="center"/>
              <w:rPr>
                <w:b/>
                <w:bCs/>
                <w:sz w:val="24"/>
              </w:rPr>
            </w:pPr>
            <w:r w:rsidRPr="00CC6487">
              <w:rPr>
                <w:b/>
                <w:bCs/>
                <w:sz w:val="24"/>
              </w:rPr>
              <w:t xml:space="preserve">Исчерпывающий перечень оснований для возврата запроса о предоставлении </w:t>
            </w:r>
            <w:r w:rsidR="0067484A" w:rsidRPr="00CC6487">
              <w:rPr>
                <w:rFonts w:eastAsia="Times New Roman"/>
                <w:b/>
                <w:sz w:val="24"/>
              </w:rPr>
              <w:t>муниципальной</w:t>
            </w:r>
            <w:r w:rsidR="0067484A" w:rsidRPr="00CC6487">
              <w:rPr>
                <w:b/>
                <w:bCs/>
                <w:sz w:val="24"/>
              </w:rPr>
              <w:t xml:space="preserve"> у</w:t>
            </w:r>
            <w:r w:rsidRPr="00CC6487">
              <w:rPr>
                <w:b/>
                <w:bCs/>
                <w:sz w:val="24"/>
              </w:rPr>
              <w:t xml:space="preserve">слуги и документов, необходимых для предоставления </w:t>
            </w:r>
            <w:r w:rsidR="0067484A" w:rsidRPr="00CC6487">
              <w:rPr>
                <w:rFonts w:eastAsia="Times New Roman"/>
                <w:b/>
                <w:sz w:val="24"/>
              </w:rPr>
              <w:t>муниципальной</w:t>
            </w:r>
            <w:r w:rsidR="0067484A" w:rsidRPr="00CC6487">
              <w:rPr>
                <w:b/>
                <w:bCs/>
                <w:sz w:val="24"/>
              </w:rPr>
              <w:t xml:space="preserve"> </w:t>
            </w:r>
            <w:r w:rsidRPr="00CC6487">
              <w:rPr>
                <w:b/>
                <w:bCs/>
                <w:sz w:val="24"/>
              </w:rPr>
              <w:t>услуги</w:t>
            </w:r>
          </w:p>
        </w:tc>
      </w:tr>
      <w:tr w:rsidR="007F7228" w:rsidRPr="00CC6487" w14:paraId="35CDF540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0641E898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2984B74F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Не предоставление заявителем оригиналов документов, подтверждающих право лица на осуществление подачи запроса, в случае, если обратилось доверенное лицо либо представитель заявителя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0BFE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04</w:t>
            </w:r>
          </w:p>
        </w:tc>
      </w:tr>
      <w:tr w:rsidR="007F7228" w:rsidRPr="00CC6487" w14:paraId="02229428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39467A42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2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5FCCFFEE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Запрос подан лицом, не уполномоченным на осуществление таких действий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33203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7F7228" w:rsidRPr="00CC6487" w14:paraId="7D8B5F31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039A67B3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3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5588F51A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 xml:space="preserve">В запросе не указаны обязательные реквизиты </w:t>
            </w:r>
            <w:r w:rsidRPr="00CC6487">
              <w:rPr>
                <w:sz w:val="24"/>
              </w:rPr>
              <w:br/>
              <w:t>и сведения, предусмотренные настоящим Административным регламентом, либо указаны неразборчиво, либо указаны не полностью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C453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7F7228" w:rsidRPr="00CC6487" w14:paraId="67DE94D7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66CFE019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4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4FD5153E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Запрос не подписан заявителем и не соответствует положениям настоящего Административного регламента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D686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7F7228" w:rsidRPr="00CC6487" w14:paraId="7A587CD9" w14:textId="77777777" w:rsidTr="00CC6487">
        <w:trPr>
          <w:jc w:val="center"/>
        </w:trPr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E4DB" w14:textId="77777777" w:rsidR="006A198C" w:rsidRPr="00CC6487" w:rsidRDefault="00FC6CFA" w:rsidP="00CC6487">
            <w:pPr>
              <w:pStyle w:val="aff8"/>
              <w:jc w:val="center"/>
              <w:rPr>
                <w:b/>
                <w:sz w:val="24"/>
              </w:rPr>
            </w:pPr>
            <w:r w:rsidRPr="00CC6487">
              <w:rPr>
                <w:b/>
                <w:sz w:val="24"/>
              </w:rPr>
              <w:t xml:space="preserve">Исчерпывающий перечень оснований для отказа в приеме запроса о предоставлении </w:t>
            </w:r>
            <w:r w:rsidR="0067484A" w:rsidRPr="00CC6487">
              <w:rPr>
                <w:b/>
                <w:sz w:val="24"/>
              </w:rPr>
              <w:t xml:space="preserve">муниципальной </w:t>
            </w:r>
            <w:r w:rsidRPr="00CC6487">
              <w:rPr>
                <w:b/>
                <w:sz w:val="24"/>
              </w:rPr>
              <w:t xml:space="preserve">услуги и документов, необходимых для предоставления </w:t>
            </w:r>
            <w:r w:rsidR="0067484A" w:rsidRPr="00CC6487">
              <w:rPr>
                <w:b/>
                <w:sz w:val="24"/>
              </w:rPr>
              <w:t xml:space="preserve">муниципальной </w:t>
            </w:r>
            <w:r w:rsidRPr="00CC6487">
              <w:rPr>
                <w:b/>
                <w:sz w:val="24"/>
              </w:rPr>
              <w:t>услуги отсутствуют</w:t>
            </w:r>
          </w:p>
        </w:tc>
      </w:tr>
      <w:tr w:rsidR="007F7228" w:rsidRPr="00CC6487" w14:paraId="6C39C06C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2FBA8220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211ED1AE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Отсутствуют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C1B3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7F7228" w:rsidRPr="00CC6487" w14:paraId="2536D3F5" w14:textId="77777777" w:rsidTr="00CC6487">
        <w:trPr>
          <w:jc w:val="center"/>
        </w:trPr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EB9D" w14:textId="77777777" w:rsidR="006A198C" w:rsidRPr="00CC6487" w:rsidRDefault="00FC6CFA" w:rsidP="00CC6487">
            <w:pPr>
              <w:pStyle w:val="aff8"/>
              <w:jc w:val="center"/>
              <w:rPr>
                <w:b/>
                <w:bCs/>
                <w:sz w:val="24"/>
              </w:rPr>
            </w:pPr>
            <w:r w:rsidRPr="00CC6487">
              <w:rPr>
                <w:b/>
                <w:bCs/>
                <w:sz w:val="24"/>
              </w:rPr>
              <w:t xml:space="preserve">Исчерпывающий перечень оснований для отказа в предоставлении </w:t>
            </w:r>
            <w:r w:rsidR="0067484A" w:rsidRPr="00CC6487">
              <w:rPr>
                <w:b/>
                <w:bCs/>
                <w:sz w:val="24"/>
              </w:rPr>
              <w:t xml:space="preserve">муниципальной </w:t>
            </w:r>
            <w:r w:rsidRPr="00CC6487">
              <w:rPr>
                <w:b/>
                <w:bCs/>
                <w:sz w:val="24"/>
              </w:rPr>
              <w:t>услуги</w:t>
            </w:r>
          </w:p>
        </w:tc>
      </w:tr>
      <w:tr w:rsidR="007F7228" w:rsidRPr="00CC6487" w14:paraId="68E7DBBD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436E2376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73534E50" w14:textId="7511AD71" w:rsidR="006A198C" w:rsidRPr="00CC6487" w:rsidRDefault="00CC6487" w:rsidP="00CC6487">
            <w:pPr>
              <w:widowControl w:val="0"/>
              <w:jc w:val="both"/>
              <w:rPr>
                <w:sz w:val="24"/>
              </w:rPr>
            </w:pPr>
            <w:r w:rsidRPr="00CC6487">
              <w:rPr>
                <w:sz w:val="24"/>
              </w:rPr>
              <w:t>Администрация</w:t>
            </w:r>
            <w:r w:rsidR="002105FE" w:rsidRPr="00CC6487">
              <w:rPr>
                <w:sz w:val="24"/>
              </w:rPr>
              <w:t xml:space="preserve"> </w:t>
            </w:r>
            <w:r w:rsidR="00FC6CFA" w:rsidRPr="00CC6487">
              <w:rPr>
                <w:sz w:val="24"/>
              </w:rPr>
              <w:t>не наделен</w:t>
            </w:r>
            <w:r w:rsidR="00C10972" w:rsidRPr="00CC6487">
              <w:rPr>
                <w:sz w:val="24"/>
              </w:rPr>
              <w:t>а</w:t>
            </w:r>
            <w:r w:rsidR="00FC6CFA" w:rsidRPr="00CC6487">
              <w:rPr>
                <w:sz w:val="24"/>
              </w:rPr>
              <w:t xml:space="preserve"> полномочиями по установлению публичного сервитута в испрашиваемых целях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5B35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7F7228" w:rsidRPr="00CC6487" w14:paraId="2F2F8669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21E5D98C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2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09D79B51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В запросе не обоснована необходимость установления публичного сервитута в целях обеспечения государственных нужд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2288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7F7228" w:rsidRPr="00CC6487" w14:paraId="5A32ED12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4D443D2A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3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4DEB57FD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Публичный сервитут планируется к установлению и осуществлению на условиях, обременительных для использования земельного участка в соответствии с его целевым назначением и разрешенным использованием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B55AF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  <w:tr w:rsidR="002009E9" w:rsidRPr="00CC6487" w14:paraId="6CF4ED05" w14:textId="77777777" w:rsidTr="00CC6487">
        <w:trPr>
          <w:jc w:val="center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6EBDA4DA" w14:textId="77777777" w:rsidR="006A198C" w:rsidRPr="00CC6487" w:rsidRDefault="00FC6CFA" w:rsidP="001E4EBD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4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7C6A2CD0" w14:textId="77777777" w:rsidR="006A198C" w:rsidRPr="00CC6487" w:rsidRDefault="00FC6CFA" w:rsidP="00CC6487">
            <w:pPr>
              <w:pStyle w:val="aff8"/>
              <w:jc w:val="both"/>
              <w:rPr>
                <w:sz w:val="24"/>
              </w:rPr>
            </w:pPr>
            <w:r w:rsidRPr="00CC6487">
              <w:rPr>
                <w:sz w:val="24"/>
              </w:rPr>
              <w:t>Деятельность, осуществляемая в соответствии с публичным сервитутом, запрещена в отношении земельных участков (земель), на которые он устанавливается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61DE1" w14:textId="77777777" w:rsidR="006A198C" w:rsidRPr="00CC6487" w:rsidRDefault="00FC6CFA" w:rsidP="00CC6487">
            <w:pPr>
              <w:pStyle w:val="aff8"/>
              <w:jc w:val="center"/>
              <w:rPr>
                <w:sz w:val="24"/>
              </w:rPr>
            </w:pPr>
            <w:r w:rsidRPr="00CC6487">
              <w:rPr>
                <w:sz w:val="24"/>
              </w:rPr>
              <w:t>Все</w:t>
            </w:r>
          </w:p>
        </w:tc>
      </w:tr>
    </w:tbl>
    <w:p w14:paraId="04972D5D" w14:textId="43D1BE67" w:rsidR="00B27896" w:rsidRPr="001E4EBD" w:rsidRDefault="00CC6487" w:rsidP="001E4EBD">
      <w:pPr>
        <w:jc w:val="both"/>
      </w:pPr>
      <w:r>
        <w:br w:type="page"/>
      </w:r>
    </w:p>
    <w:p w14:paraId="36B3E94E" w14:textId="77777777" w:rsidR="006A198C" w:rsidRPr="001E4EBD" w:rsidRDefault="00FC6CFA" w:rsidP="00CC6487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5</w:t>
      </w:r>
    </w:p>
    <w:p w14:paraId="1F6C85B1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2151ABBF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55368D0F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28CE6E03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125F42B5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6B8ED685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61C89211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33C96E25" w14:textId="77777777" w:rsidR="006A198C" w:rsidRPr="001E4EBD" w:rsidRDefault="006A198C" w:rsidP="001E4EBD">
      <w:pPr>
        <w:jc w:val="both"/>
      </w:pPr>
    </w:p>
    <w:p w14:paraId="51933D9C" w14:textId="77777777" w:rsidR="006A198C" w:rsidRPr="001E4EBD" w:rsidRDefault="00FC6CFA" w:rsidP="00CC6487">
      <w:pPr>
        <w:jc w:val="center"/>
        <w:rPr>
          <w:b/>
        </w:rPr>
      </w:pPr>
      <w:r w:rsidRPr="001E4EBD">
        <w:rPr>
          <w:b/>
        </w:rPr>
        <w:t>КОНТАКТНАЯ ИНФОРМАЦИЯ</w:t>
      </w:r>
    </w:p>
    <w:p w14:paraId="3AE08086" w14:textId="77777777" w:rsidR="00CC6487" w:rsidRDefault="00CC6487" w:rsidP="00CC6487">
      <w:pPr>
        <w:jc w:val="center"/>
        <w:rPr>
          <w:b/>
        </w:rPr>
      </w:pPr>
    </w:p>
    <w:p w14:paraId="18AF5E0B" w14:textId="027AC4E7" w:rsidR="006A198C" w:rsidRPr="001E4EBD" w:rsidRDefault="00FC6CFA" w:rsidP="00CC6487">
      <w:pPr>
        <w:jc w:val="center"/>
        <w:rPr>
          <w:i/>
        </w:rPr>
      </w:pPr>
      <w:r w:rsidRPr="001E4EBD">
        <w:rPr>
          <w:b/>
        </w:rPr>
        <w:t xml:space="preserve">Общая информация о </w:t>
      </w:r>
      <w:r w:rsidR="00F30F0A" w:rsidRPr="001E4EBD">
        <w:rPr>
          <w:b/>
        </w:rPr>
        <w:t xml:space="preserve">____________________ </w:t>
      </w:r>
      <w:r w:rsidR="00F30F0A" w:rsidRPr="001E4EBD">
        <w:rPr>
          <w:i/>
        </w:rPr>
        <w:t>(наименование органа, предоставляющего услугу)</w:t>
      </w:r>
    </w:p>
    <w:p w14:paraId="1AB793B4" w14:textId="77777777" w:rsidR="006A198C" w:rsidRPr="001E4EBD" w:rsidRDefault="006A198C" w:rsidP="001E4EBD">
      <w:pPr>
        <w:jc w:val="both"/>
      </w:pPr>
    </w:p>
    <w:p w14:paraId="0FAA33B7" w14:textId="77777777" w:rsidR="006A198C" w:rsidRPr="001E4EBD" w:rsidRDefault="006A198C" w:rsidP="001E4EBD">
      <w:pPr>
        <w:jc w:val="both"/>
      </w:pPr>
    </w:p>
    <w:tbl>
      <w:tblPr>
        <w:tblStyle w:val="affd"/>
        <w:tblW w:w="10280" w:type="dxa"/>
        <w:tblLayout w:type="fixed"/>
        <w:tblLook w:val="04A0" w:firstRow="1" w:lastRow="0" w:firstColumn="1" w:lastColumn="0" w:noHBand="0" w:noVBand="1"/>
      </w:tblPr>
      <w:tblGrid>
        <w:gridCol w:w="6062"/>
        <w:gridCol w:w="4218"/>
      </w:tblGrid>
      <w:tr w:rsidR="007F7228" w:rsidRPr="001E4EBD" w14:paraId="45B0351D" w14:textId="77777777" w:rsidTr="00CC6487">
        <w:tc>
          <w:tcPr>
            <w:tcW w:w="6062" w:type="dxa"/>
          </w:tcPr>
          <w:p w14:paraId="0F8EA65C" w14:textId="4017D9B1" w:rsidR="006A198C" w:rsidRPr="001E4EBD" w:rsidRDefault="00FC6CFA" w:rsidP="00CC6487">
            <w:pPr>
              <w:jc w:val="both"/>
              <w:rPr>
                <w:b/>
              </w:rPr>
            </w:pPr>
            <w:r w:rsidRPr="001E4EBD">
              <w:rPr>
                <w:b/>
              </w:rPr>
              <w:t>Почтовый адрес для направления</w:t>
            </w:r>
            <w:r w:rsidR="00CC6487">
              <w:rPr>
                <w:b/>
              </w:rPr>
              <w:t xml:space="preserve"> </w:t>
            </w:r>
            <w:r w:rsidRPr="001E4EBD">
              <w:rPr>
                <w:b/>
              </w:rPr>
              <w:t>корреспонденции</w:t>
            </w:r>
          </w:p>
        </w:tc>
        <w:tc>
          <w:tcPr>
            <w:tcW w:w="4218" w:type="dxa"/>
          </w:tcPr>
          <w:p w14:paraId="6E90D7B5" w14:textId="51AF6DC5" w:rsidR="006A198C" w:rsidRPr="001E4EBD" w:rsidRDefault="006A198C" w:rsidP="001E4EBD">
            <w:pPr>
              <w:jc w:val="both"/>
            </w:pPr>
          </w:p>
        </w:tc>
      </w:tr>
      <w:tr w:rsidR="007F7228" w:rsidRPr="001E4EBD" w14:paraId="61A2C475" w14:textId="77777777" w:rsidTr="00CC6487">
        <w:tc>
          <w:tcPr>
            <w:tcW w:w="6062" w:type="dxa"/>
          </w:tcPr>
          <w:p w14:paraId="13F264D7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Фактический адрес месторасположения</w:t>
            </w:r>
          </w:p>
        </w:tc>
        <w:tc>
          <w:tcPr>
            <w:tcW w:w="4218" w:type="dxa"/>
          </w:tcPr>
          <w:p w14:paraId="551354A3" w14:textId="77777777" w:rsidR="006A198C" w:rsidRPr="001E4EBD" w:rsidRDefault="006A198C" w:rsidP="001E4EBD">
            <w:pPr>
              <w:jc w:val="both"/>
            </w:pPr>
          </w:p>
        </w:tc>
      </w:tr>
      <w:tr w:rsidR="007F7228" w:rsidRPr="001E4EBD" w14:paraId="4F4C9108" w14:textId="77777777" w:rsidTr="00CC6487">
        <w:tc>
          <w:tcPr>
            <w:tcW w:w="6062" w:type="dxa"/>
          </w:tcPr>
          <w:p w14:paraId="3C57B524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Адрес электронной почты для направления</w:t>
            </w:r>
            <w:r w:rsidRPr="001E4EBD">
              <w:rPr>
                <w:b/>
              </w:rPr>
              <w:br/>
              <w:t>корреспонденции</w:t>
            </w:r>
          </w:p>
        </w:tc>
        <w:tc>
          <w:tcPr>
            <w:tcW w:w="4218" w:type="dxa"/>
          </w:tcPr>
          <w:p w14:paraId="0BCCEA7E" w14:textId="77777777" w:rsidR="006A198C" w:rsidRPr="001E4EBD" w:rsidRDefault="006A198C" w:rsidP="001E4EBD">
            <w:pPr>
              <w:jc w:val="both"/>
            </w:pPr>
          </w:p>
        </w:tc>
      </w:tr>
      <w:tr w:rsidR="007F7228" w:rsidRPr="001E4EBD" w14:paraId="50D82F05" w14:textId="77777777" w:rsidTr="00CC6487">
        <w:tc>
          <w:tcPr>
            <w:tcW w:w="6062" w:type="dxa"/>
          </w:tcPr>
          <w:p w14:paraId="4764AEA8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Телефон для справок</w:t>
            </w:r>
          </w:p>
        </w:tc>
        <w:tc>
          <w:tcPr>
            <w:tcW w:w="4218" w:type="dxa"/>
          </w:tcPr>
          <w:p w14:paraId="7C8D3932" w14:textId="77777777" w:rsidR="006A198C" w:rsidRPr="001E4EBD" w:rsidRDefault="006A198C" w:rsidP="001E4EBD">
            <w:pPr>
              <w:jc w:val="both"/>
            </w:pPr>
          </w:p>
        </w:tc>
      </w:tr>
      <w:tr w:rsidR="007F7228" w:rsidRPr="001E4EBD" w14:paraId="3FFDEA91" w14:textId="77777777" w:rsidTr="00CC6487">
        <w:tc>
          <w:tcPr>
            <w:tcW w:w="6062" w:type="dxa"/>
          </w:tcPr>
          <w:p w14:paraId="1090B666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Телефон управления по реализации</w:t>
            </w:r>
            <w:r w:rsidRPr="001E4EBD">
              <w:rPr>
                <w:b/>
              </w:rPr>
              <w:br/>
              <w:t>мероприятий федеральных, региональных</w:t>
            </w:r>
            <w:r w:rsidRPr="001E4EBD">
              <w:rPr>
                <w:b/>
              </w:rPr>
              <w:br/>
              <w:t>а</w:t>
            </w:r>
            <w:r w:rsidR="002338F9" w:rsidRPr="001E4EBD">
              <w:rPr>
                <w:b/>
              </w:rPr>
              <w:t>дресных инвестиционных программ</w:t>
            </w:r>
          </w:p>
        </w:tc>
        <w:tc>
          <w:tcPr>
            <w:tcW w:w="4218" w:type="dxa"/>
          </w:tcPr>
          <w:p w14:paraId="1AB229E5" w14:textId="77777777" w:rsidR="006A198C" w:rsidRPr="001E4EBD" w:rsidRDefault="006A198C" w:rsidP="001E4EBD">
            <w:pPr>
              <w:jc w:val="both"/>
            </w:pPr>
          </w:p>
        </w:tc>
      </w:tr>
      <w:tr w:rsidR="007F7228" w:rsidRPr="001E4EBD" w14:paraId="38352660" w14:textId="77777777" w:rsidTr="00CC6487">
        <w:tc>
          <w:tcPr>
            <w:tcW w:w="6062" w:type="dxa"/>
          </w:tcPr>
          <w:p w14:paraId="0B1C953F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Официальный сайт в сети Интернет</w:t>
            </w:r>
          </w:p>
        </w:tc>
        <w:tc>
          <w:tcPr>
            <w:tcW w:w="4218" w:type="dxa"/>
          </w:tcPr>
          <w:p w14:paraId="629639D2" w14:textId="77777777" w:rsidR="006A198C" w:rsidRPr="001E4EBD" w:rsidRDefault="006A198C" w:rsidP="001E4EBD">
            <w:pPr>
              <w:jc w:val="both"/>
            </w:pPr>
          </w:p>
        </w:tc>
      </w:tr>
      <w:tr w:rsidR="006A198C" w:rsidRPr="001E4EBD" w14:paraId="2849CBCD" w14:textId="77777777" w:rsidTr="00CC6487">
        <w:tc>
          <w:tcPr>
            <w:tcW w:w="6062" w:type="dxa"/>
          </w:tcPr>
          <w:p w14:paraId="6A0DF8BB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ФИО и должность руководителя</w:t>
            </w:r>
          </w:p>
        </w:tc>
        <w:tc>
          <w:tcPr>
            <w:tcW w:w="4218" w:type="dxa"/>
          </w:tcPr>
          <w:p w14:paraId="350BFF31" w14:textId="77777777" w:rsidR="006A198C" w:rsidRPr="001E4EBD" w:rsidRDefault="006A198C" w:rsidP="001E4EBD">
            <w:pPr>
              <w:jc w:val="both"/>
            </w:pPr>
          </w:p>
        </w:tc>
      </w:tr>
    </w:tbl>
    <w:p w14:paraId="321C3883" w14:textId="77777777" w:rsidR="006A198C" w:rsidRPr="001E4EBD" w:rsidRDefault="006A198C" w:rsidP="001E4EBD">
      <w:pPr>
        <w:jc w:val="both"/>
      </w:pPr>
    </w:p>
    <w:p w14:paraId="7FB0C68A" w14:textId="0E0C9A48" w:rsidR="00DD3FD7" w:rsidRPr="001E4EBD" w:rsidRDefault="00FC6CFA" w:rsidP="001E4EBD">
      <w:pPr>
        <w:jc w:val="both"/>
        <w:rPr>
          <w:i/>
        </w:rPr>
      </w:pPr>
      <w:r w:rsidRPr="001E4EBD">
        <w:rPr>
          <w:b/>
        </w:rPr>
        <w:t xml:space="preserve">График работы </w:t>
      </w:r>
      <w:r w:rsidR="00CC6487">
        <w:rPr>
          <w:b/>
        </w:rPr>
        <w:t>_____________</w:t>
      </w:r>
      <w:proofErr w:type="gramStart"/>
      <w:r w:rsidR="00CC6487">
        <w:rPr>
          <w:b/>
        </w:rPr>
        <w:t>_</w:t>
      </w:r>
      <w:r w:rsidR="00DD3FD7" w:rsidRPr="001E4EBD">
        <w:rPr>
          <w:i/>
        </w:rPr>
        <w:t>(</w:t>
      </w:r>
      <w:proofErr w:type="gramEnd"/>
      <w:r w:rsidR="00DD3FD7" w:rsidRPr="001E4EBD">
        <w:rPr>
          <w:i/>
        </w:rPr>
        <w:t>наименование органа, предоставляющего услугу)</w:t>
      </w:r>
    </w:p>
    <w:p w14:paraId="3BBD8AE1" w14:textId="77777777" w:rsidR="006A198C" w:rsidRPr="001E4EBD" w:rsidRDefault="006A198C" w:rsidP="001E4EBD">
      <w:pPr>
        <w:jc w:val="both"/>
        <w:rPr>
          <w:b/>
        </w:rPr>
      </w:pPr>
    </w:p>
    <w:tbl>
      <w:tblPr>
        <w:tblStyle w:val="affd"/>
        <w:tblW w:w="10280" w:type="dxa"/>
        <w:tblLayout w:type="fixed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7F7228" w:rsidRPr="001E4EBD" w14:paraId="7401E614" w14:textId="77777777">
        <w:tc>
          <w:tcPr>
            <w:tcW w:w="3426" w:type="dxa"/>
          </w:tcPr>
          <w:p w14:paraId="71859F32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День недели</w:t>
            </w:r>
          </w:p>
        </w:tc>
        <w:tc>
          <w:tcPr>
            <w:tcW w:w="3427" w:type="dxa"/>
          </w:tcPr>
          <w:p w14:paraId="2E39299E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 xml:space="preserve">Часы работы </w:t>
            </w:r>
            <w:r w:rsidRPr="001E4EBD">
              <w:rPr>
                <w:b/>
              </w:rPr>
              <w:br/>
              <w:t>(обеденный перерыв)</w:t>
            </w:r>
          </w:p>
        </w:tc>
        <w:tc>
          <w:tcPr>
            <w:tcW w:w="3427" w:type="dxa"/>
          </w:tcPr>
          <w:p w14:paraId="61FE4DF7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Часы приема граждан</w:t>
            </w:r>
          </w:p>
        </w:tc>
      </w:tr>
      <w:tr w:rsidR="007F7228" w:rsidRPr="001E4EBD" w14:paraId="28BDC92B" w14:textId="77777777">
        <w:tc>
          <w:tcPr>
            <w:tcW w:w="3426" w:type="dxa"/>
          </w:tcPr>
          <w:p w14:paraId="07E475F2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Понедельник</w:t>
            </w:r>
          </w:p>
        </w:tc>
        <w:tc>
          <w:tcPr>
            <w:tcW w:w="3427" w:type="dxa"/>
          </w:tcPr>
          <w:p w14:paraId="628D6EF2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  <w:tc>
          <w:tcPr>
            <w:tcW w:w="3427" w:type="dxa"/>
          </w:tcPr>
          <w:p w14:paraId="66E6364B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</w:tr>
      <w:tr w:rsidR="007F7228" w:rsidRPr="001E4EBD" w14:paraId="6532768C" w14:textId="77777777">
        <w:tc>
          <w:tcPr>
            <w:tcW w:w="3426" w:type="dxa"/>
          </w:tcPr>
          <w:p w14:paraId="13DB3C02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Вторник</w:t>
            </w:r>
          </w:p>
        </w:tc>
        <w:tc>
          <w:tcPr>
            <w:tcW w:w="3427" w:type="dxa"/>
          </w:tcPr>
          <w:p w14:paraId="5C99D3D8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  <w:tc>
          <w:tcPr>
            <w:tcW w:w="3427" w:type="dxa"/>
          </w:tcPr>
          <w:p w14:paraId="1460EB60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</w:tr>
      <w:tr w:rsidR="007F7228" w:rsidRPr="001E4EBD" w14:paraId="3E0AC914" w14:textId="77777777">
        <w:tc>
          <w:tcPr>
            <w:tcW w:w="3426" w:type="dxa"/>
          </w:tcPr>
          <w:p w14:paraId="5BFACD4C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Среда</w:t>
            </w:r>
          </w:p>
        </w:tc>
        <w:tc>
          <w:tcPr>
            <w:tcW w:w="3427" w:type="dxa"/>
          </w:tcPr>
          <w:p w14:paraId="3FA2C0CA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  <w:tc>
          <w:tcPr>
            <w:tcW w:w="3427" w:type="dxa"/>
          </w:tcPr>
          <w:p w14:paraId="61CAD99A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</w:tr>
      <w:tr w:rsidR="007F7228" w:rsidRPr="001E4EBD" w14:paraId="5DE2DECA" w14:textId="77777777">
        <w:tc>
          <w:tcPr>
            <w:tcW w:w="3426" w:type="dxa"/>
          </w:tcPr>
          <w:p w14:paraId="3ED0DFD4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Четверг</w:t>
            </w:r>
          </w:p>
        </w:tc>
        <w:tc>
          <w:tcPr>
            <w:tcW w:w="3427" w:type="dxa"/>
          </w:tcPr>
          <w:p w14:paraId="6E27A081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  <w:tc>
          <w:tcPr>
            <w:tcW w:w="3427" w:type="dxa"/>
          </w:tcPr>
          <w:p w14:paraId="01456290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</w:tr>
      <w:tr w:rsidR="007F7228" w:rsidRPr="001E4EBD" w14:paraId="7C9A8D1F" w14:textId="77777777">
        <w:tc>
          <w:tcPr>
            <w:tcW w:w="3426" w:type="dxa"/>
          </w:tcPr>
          <w:p w14:paraId="6389D93A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Пятница</w:t>
            </w:r>
          </w:p>
        </w:tc>
        <w:tc>
          <w:tcPr>
            <w:tcW w:w="3427" w:type="dxa"/>
          </w:tcPr>
          <w:p w14:paraId="3A5F7650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  <w:tc>
          <w:tcPr>
            <w:tcW w:w="3427" w:type="dxa"/>
          </w:tcPr>
          <w:p w14:paraId="7B4AB8A5" w14:textId="77777777" w:rsidR="006A198C" w:rsidRPr="001E4EBD" w:rsidRDefault="006A198C" w:rsidP="001E4EBD">
            <w:pPr>
              <w:jc w:val="both"/>
              <w:rPr>
                <w:b/>
              </w:rPr>
            </w:pPr>
          </w:p>
        </w:tc>
      </w:tr>
      <w:tr w:rsidR="007F7228" w:rsidRPr="001E4EBD" w14:paraId="0CA08E14" w14:textId="77777777">
        <w:tc>
          <w:tcPr>
            <w:tcW w:w="3426" w:type="dxa"/>
          </w:tcPr>
          <w:p w14:paraId="5024CFC7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Суббота</w:t>
            </w:r>
          </w:p>
        </w:tc>
        <w:tc>
          <w:tcPr>
            <w:tcW w:w="3427" w:type="dxa"/>
          </w:tcPr>
          <w:p w14:paraId="2F43E654" w14:textId="77777777" w:rsidR="006A198C" w:rsidRPr="001E4EBD" w:rsidRDefault="006A198C" w:rsidP="001E4EBD">
            <w:pPr>
              <w:jc w:val="both"/>
            </w:pPr>
          </w:p>
        </w:tc>
        <w:tc>
          <w:tcPr>
            <w:tcW w:w="3427" w:type="dxa"/>
          </w:tcPr>
          <w:p w14:paraId="5AE7E09B" w14:textId="77777777" w:rsidR="006A198C" w:rsidRPr="001E4EBD" w:rsidRDefault="006A198C" w:rsidP="001E4EBD">
            <w:pPr>
              <w:jc w:val="both"/>
            </w:pPr>
          </w:p>
        </w:tc>
      </w:tr>
      <w:tr w:rsidR="006A198C" w:rsidRPr="001E4EBD" w14:paraId="1B318165" w14:textId="77777777">
        <w:trPr>
          <w:trHeight w:val="267"/>
        </w:trPr>
        <w:tc>
          <w:tcPr>
            <w:tcW w:w="3426" w:type="dxa"/>
          </w:tcPr>
          <w:p w14:paraId="06773ABC" w14:textId="77777777" w:rsidR="006A198C" w:rsidRPr="001E4EBD" w:rsidRDefault="00FC6CFA" w:rsidP="001E4EBD">
            <w:pPr>
              <w:jc w:val="both"/>
              <w:rPr>
                <w:b/>
              </w:rPr>
            </w:pPr>
            <w:r w:rsidRPr="001E4EBD">
              <w:rPr>
                <w:b/>
              </w:rPr>
              <w:t>Воскресенье</w:t>
            </w:r>
          </w:p>
        </w:tc>
        <w:tc>
          <w:tcPr>
            <w:tcW w:w="3427" w:type="dxa"/>
          </w:tcPr>
          <w:p w14:paraId="2714EAE2" w14:textId="77777777" w:rsidR="006A198C" w:rsidRPr="001E4EBD" w:rsidRDefault="006A198C" w:rsidP="001E4EBD">
            <w:pPr>
              <w:jc w:val="both"/>
            </w:pPr>
          </w:p>
        </w:tc>
        <w:tc>
          <w:tcPr>
            <w:tcW w:w="3427" w:type="dxa"/>
          </w:tcPr>
          <w:p w14:paraId="6883967F" w14:textId="77777777" w:rsidR="006A198C" w:rsidRPr="001E4EBD" w:rsidRDefault="006A198C" w:rsidP="001E4EBD">
            <w:pPr>
              <w:jc w:val="both"/>
            </w:pPr>
          </w:p>
        </w:tc>
      </w:tr>
    </w:tbl>
    <w:p w14:paraId="553DD1D0" w14:textId="77777777" w:rsidR="006A198C" w:rsidRPr="001E4EBD" w:rsidRDefault="006A198C" w:rsidP="001E4EBD">
      <w:pPr>
        <w:jc w:val="both"/>
        <w:rPr>
          <w:b/>
        </w:rPr>
      </w:pPr>
    </w:p>
    <w:p w14:paraId="3FA6F566" w14:textId="2A2BB307" w:rsidR="00CC6487" w:rsidRDefault="00CC6487" w:rsidP="001E4EBD">
      <w:pPr>
        <w:jc w:val="both"/>
      </w:pPr>
      <w:r>
        <w:br w:type="page"/>
      </w:r>
    </w:p>
    <w:p w14:paraId="24A1F7BA" w14:textId="77777777" w:rsidR="006A198C" w:rsidRPr="001E4EBD" w:rsidRDefault="00FC6CFA" w:rsidP="00CC6487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6</w:t>
      </w:r>
    </w:p>
    <w:p w14:paraId="559FD48E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6FAA1D68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6C37061B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15F2263C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05B178FC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047AFCF8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7D476A04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4FA17A9C" w14:textId="77777777" w:rsidR="00CC6487" w:rsidRDefault="00CC6487" w:rsidP="00CC6487">
      <w:pPr>
        <w:jc w:val="right"/>
        <w:rPr>
          <w:i/>
        </w:rPr>
      </w:pPr>
    </w:p>
    <w:p w14:paraId="054666FF" w14:textId="7620491B" w:rsidR="00C10972" w:rsidRPr="001E4EBD" w:rsidRDefault="00C10972" w:rsidP="00CC6487">
      <w:pPr>
        <w:jc w:val="right"/>
        <w:rPr>
          <w:i/>
        </w:rPr>
      </w:pPr>
      <w:r w:rsidRPr="001E4EBD">
        <w:rPr>
          <w:i/>
        </w:rPr>
        <w:t xml:space="preserve">(наименование </w:t>
      </w:r>
      <w:proofErr w:type="gramStart"/>
      <w:r w:rsidRPr="001E4EBD">
        <w:rPr>
          <w:i/>
        </w:rPr>
        <w:t>органа</w:t>
      </w:r>
      <w:proofErr w:type="gramEnd"/>
      <w:r w:rsidRPr="001E4EBD">
        <w:rPr>
          <w:i/>
        </w:rPr>
        <w:t xml:space="preserve"> предоставляющего услугу)</w:t>
      </w:r>
    </w:p>
    <w:p w14:paraId="19AE225C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0901CF2B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4A48DD5B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31028E5C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52C9D0A8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35D62A67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1C63BC92" w14:textId="77777777" w:rsidR="00CC6487" w:rsidRDefault="00C10972" w:rsidP="00CC6487">
      <w:pPr>
        <w:jc w:val="right"/>
      </w:pPr>
      <w:r w:rsidRPr="001E4EBD">
        <w:t>___________________________________</w:t>
      </w:r>
    </w:p>
    <w:p w14:paraId="78E9EBE5" w14:textId="7C353551" w:rsidR="00C10972" w:rsidRPr="001E4EBD" w:rsidRDefault="00C10972" w:rsidP="00CC6487">
      <w:pPr>
        <w:jc w:val="both"/>
      </w:pPr>
      <w:r w:rsidRPr="001E4EBD">
        <w:t>(для граждан - указывается фамилия, имя и (при наличии) отчество, место жительства заявителя, реквизиты документа, удостоверяющего личность заявителя, страховой номер индивидуального лицевого счета;</w:t>
      </w:r>
      <w:r w:rsidR="00CC6487">
        <w:t xml:space="preserve"> </w:t>
      </w:r>
      <w:r w:rsidRPr="001E4EBD">
        <w:t xml:space="preserve">для юридических лиц </w:t>
      </w:r>
      <w:r w:rsidR="00CC6487">
        <w:t>–</w:t>
      </w:r>
      <w:r w:rsidRPr="001E4EBD">
        <w:t xml:space="preserve"> указывается</w:t>
      </w:r>
      <w:r w:rsidR="00CC6487">
        <w:t xml:space="preserve"> </w:t>
      </w:r>
      <w:r w:rsidRPr="001E4EBD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14:paraId="410BB74A" w14:textId="77777777" w:rsidR="006A198C" w:rsidRPr="001E4EBD" w:rsidRDefault="006A198C" w:rsidP="001E4EBD">
      <w:pPr>
        <w:jc w:val="both"/>
      </w:pPr>
    </w:p>
    <w:p w14:paraId="79835889" w14:textId="77777777" w:rsidR="00C10972" w:rsidRPr="001E4EBD" w:rsidRDefault="00C10972" w:rsidP="00CC6487">
      <w:pPr>
        <w:jc w:val="center"/>
        <w:rPr>
          <w:b/>
        </w:rPr>
      </w:pPr>
      <w:r w:rsidRPr="001E4EBD">
        <w:rPr>
          <w:b/>
        </w:rPr>
        <w:t>ЗАЯВЛЕНИЕ</w:t>
      </w:r>
    </w:p>
    <w:p w14:paraId="3EE88AFD" w14:textId="77777777" w:rsidR="00C10972" w:rsidRPr="001E4EBD" w:rsidRDefault="00C10972" w:rsidP="001E4EBD">
      <w:pPr>
        <w:jc w:val="both"/>
      </w:pPr>
    </w:p>
    <w:p w14:paraId="7A28D244" w14:textId="6E1D316C" w:rsidR="00C10972" w:rsidRPr="001E4EBD" w:rsidRDefault="00C10972" w:rsidP="001E4EBD">
      <w:pPr>
        <w:jc w:val="both"/>
      </w:pPr>
      <w:r w:rsidRPr="001E4EBD">
        <w:t>Прошу установить публичный сервитут площадью ____________ кв. м в отношении земельного участка с кадастровым номером 90:__:______:_____ (земель), расположенного (</w:t>
      </w:r>
      <w:proofErr w:type="spellStart"/>
      <w:r w:rsidRPr="001E4EBD">
        <w:t>ных</w:t>
      </w:r>
      <w:proofErr w:type="spellEnd"/>
      <w:r w:rsidRPr="001E4EBD">
        <w:t>)____________________________________________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ля ___________________________________________________________________________________________________________________________________________</w:t>
      </w:r>
    </w:p>
    <w:p w14:paraId="0B176A0D" w14:textId="77777777" w:rsidR="00C10972" w:rsidRPr="001E4EBD" w:rsidRDefault="00C10972" w:rsidP="001E4EBD">
      <w:pPr>
        <w:jc w:val="both"/>
      </w:pPr>
      <w:r w:rsidRPr="001E4EBD">
        <w:t>(цель установления публичного сервитута)</w:t>
      </w:r>
    </w:p>
    <w:p w14:paraId="1C4C2534" w14:textId="5045A8BD" w:rsidR="00C10972" w:rsidRPr="001E4EBD" w:rsidRDefault="00C10972" w:rsidP="001E4EBD">
      <w:pPr>
        <w:jc w:val="both"/>
      </w:pPr>
      <w:r w:rsidRPr="001E4E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сроком на ______________________________________________________________</w:t>
      </w:r>
    </w:p>
    <w:p w14:paraId="303C0360" w14:textId="77777777" w:rsidR="00C10972" w:rsidRPr="001E4EBD" w:rsidRDefault="00C10972" w:rsidP="001E4EBD">
      <w:pPr>
        <w:jc w:val="both"/>
      </w:pPr>
      <w:r w:rsidRPr="001E4EBD">
        <w:t>(срок установления публичного сервитута)</w:t>
      </w:r>
    </w:p>
    <w:p w14:paraId="095A384B" w14:textId="6636FDD5" w:rsidR="00C10972" w:rsidRPr="001E4EBD" w:rsidRDefault="00C10972" w:rsidP="001E4EBD">
      <w:pPr>
        <w:jc w:val="both"/>
      </w:pPr>
      <w:r w:rsidRPr="001E4EBD">
        <w:lastRenderedPageBreak/>
        <w:t>в целях обеспечения ___________________ в соответствии 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1E4EBD">
        <w:t>_(</w:t>
      </w:r>
      <w:proofErr w:type="gramEnd"/>
      <w:r w:rsidRPr="001E4EBD">
        <w:t xml:space="preserve">обоснование необходимости установления публичного сервитута для </w:t>
      </w:r>
      <w:proofErr w:type="spellStart"/>
      <w:r w:rsidRPr="001E4EBD">
        <w:t>обеспечениягосударственных</w:t>
      </w:r>
      <w:proofErr w:type="spellEnd"/>
      <w:r w:rsidRPr="001E4EBD">
        <w:t xml:space="preserve"> нужд)</w:t>
      </w:r>
    </w:p>
    <w:p w14:paraId="652E547C" w14:textId="66B4B569" w:rsidR="00C10972" w:rsidRPr="001E4EBD" w:rsidRDefault="00C10972" w:rsidP="001E4EBD">
      <w:pPr>
        <w:jc w:val="both"/>
      </w:pPr>
      <w:r w:rsidRPr="001E4EBD">
        <w:t>Публичный сервитут устанавливается в интересах неопределенного круга лиц.</w:t>
      </w:r>
    </w:p>
    <w:p w14:paraId="3D6BFE93" w14:textId="4C806459" w:rsidR="00C10972" w:rsidRPr="001E4EBD" w:rsidRDefault="00C10972" w:rsidP="001E4EBD">
      <w:pPr>
        <w:jc w:val="both"/>
      </w:pPr>
      <w:r w:rsidRPr="001E4EBD">
        <w:t>В случае необходимости получения результатов предоставления услуги в отношении несовершеннолетнего законным представителем несовершеннолетнего, не являющегося заявителем, указать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 _______________________________________________________________________________________________________________.</w:t>
      </w:r>
    </w:p>
    <w:p w14:paraId="73122BF6" w14:textId="77777777" w:rsidR="00C10972" w:rsidRPr="001E4EBD" w:rsidRDefault="00C10972" w:rsidP="001E4EBD">
      <w:pPr>
        <w:jc w:val="both"/>
      </w:pPr>
      <w:r w:rsidRPr="001E4EBD">
        <w:t>Приложение:</w:t>
      </w:r>
    </w:p>
    <w:p w14:paraId="1B2D5F0D" w14:textId="77777777" w:rsidR="00C10972" w:rsidRPr="001E4EBD" w:rsidRDefault="00C10972" w:rsidP="001E4EBD">
      <w:pPr>
        <w:jc w:val="both"/>
      </w:pPr>
      <w:r w:rsidRPr="001E4EBD">
        <w:t>1) для граждан:</w:t>
      </w:r>
    </w:p>
    <w:p w14:paraId="36A431BE" w14:textId="77777777" w:rsidR="00C10972" w:rsidRPr="001E4EBD" w:rsidRDefault="00C10972" w:rsidP="001E4EBD">
      <w:pPr>
        <w:jc w:val="both"/>
      </w:pPr>
      <w:r w:rsidRPr="001E4EBD">
        <w:t xml:space="preserve">- копия документа, подтверждающего личность заявителя, а при подаче запроса представителем заявителя - копии документов, подтверждающих личность и соответствующие полномочия представителя заявителя; </w:t>
      </w:r>
    </w:p>
    <w:p w14:paraId="54150C75" w14:textId="77777777" w:rsidR="00C10972" w:rsidRPr="001E4EBD" w:rsidRDefault="00C10972" w:rsidP="001E4EBD">
      <w:pPr>
        <w:jc w:val="both"/>
      </w:pPr>
      <w:r w:rsidRPr="001E4EBD">
        <w:t>для юридических лиц:</w:t>
      </w:r>
    </w:p>
    <w:p w14:paraId="468BB474" w14:textId="77777777" w:rsidR="00C10972" w:rsidRPr="001E4EBD" w:rsidRDefault="00C10972" w:rsidP="001E4EBD">
      <w:pPr>
        <w:jc w:val="both"/>
      </w:pPr>
      <w:r w:rsidRPr="001E4EBD">
        <w:t>- заверенные в установленном порядке копии учредительных документов юридического лица, документа, подтверждающего полномочия руководителя, документа, подтверждающего соответствующие полномочия представителя юридического лица;</w:t>
      </w:r>
    </w:p>
    <w:p w14:paraId="789698B5" w14:textId="77777777" w:rsidR="00C10972" w:rsidRPr="001E4EBD" w:rsidRDefault="00C10972" w:rsidP="001E4EBD">
      <w:pPr>
        <w:jc w:val="both"/>
      </w:pPr>
      <w:r w:rsidRPr="001E4EBD">
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46D5E66" w14:textId="77777777" w:rsidR="00C10972" w:rsidRPr="001E4EBD" w:rsidRDefault="00C10972" w:rsidP="001E4EBD">
      <w:pPr>
        <w:jc w:val="both"/>
      </w:pPr>
      <w:r w:rsidRPr="001E4EBD">
        <w:t>2) схема расположения публичного сервитута на кадастровом плане территории;</w:t>
      </w:r>
    </w:p>
    <w:p w14:paraId="32CB58A1" w14:textId="74967628" w:rsidR="00C10972" w:rsidRPr="001E4EBD" w:rsidRDefault="00C10972" w:rsidP="001E4EBD">
      <w:pPr>
        <w:jc w:val="both"/>
      </w:pPr>
      <w:r w:rsidRPr="001E4EBD">
        <w:t>3) копии правоустанавливающих документов на объекты недвижимости (в случае, если права на объекты недвижимости не зарегистрированы в Едином государственном реестре недвижимости).</w:t>
      </w:r>
    </w:p>
    <w:p w14:paraId="3E13EFB5" w14:textId="799E2BC7" w:rsidR="006A198C" w:rsidRPr="001E4EBD" w:rsidRDefault="00C10972" w:rsidP="001E4EBD">
      <w:pPr>
        <w:jc w:val="both"/>
      </w:pPr>
      <w:r w:rsidRPr="001E4EBD">
        <w:t xml:space="preserve">   _______________                                      ____________________________________</w:t>
      </w:r>
      <w:r w:rsidR="00CC6487">
        <w:t xml:space="preserve"> </w:t>
      </w:r>
      <w:r w:rsidRPr="001E4EBD">
        <w:t>(</w:t>
      </w:r>
      <w:proofErr w:type="gramStart"/>
      <w:r w:rsidRPr="001E4EBD">
        <w:t xml:space="preserve">дата)   </w:t>
      </w:r>
      <w:proofErr w:type="gramEnd"/>
      <w:r w:rsidRPr="001E4EBD">
        <w:t xml:space="preserve">                                                                                        МП (подпись)</w:t>
      </w:r>
    </w:p>
    <w:p w14:paraId="05DD3413" w14:textId="77777777" w:rsidR="00CC6487" w:rsidRDefault="00CC6487" w:rsidP="001E4EBD">
      <w:pPr>
        <w:jc w:val="both"/>
        <w:rPr>
          <w:rFonts w:eastAsia="Times New Roman"/>
          <w:lang w:eastAsia="ar-SA"/>
        </w:rPr>
      </w:pPr>
    </w:p>
    <w:p w14:paraId="347564EB" w14:textId="77777777" w:rsidR="00CC6487" w:rsidRDefault="00CC6487" w:rsidP="001E4EBD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14:paraId="1DDFB6B7" w14:textId="7276039C" w:rsidR="006A198C" w:rsidRPr="001E4EBD" w:rsidRDefault="00FC6CFA" w:rsidP="00CC6487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7</w:t>
      </w:r>
    </w:p>
    <w:p w14:paraId="59CBADD3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75D867AB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0A0DFA2B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5542FE97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062DBED3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23FE6192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70F1EB5D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419F7F5C" w14:textId="77777777" w:rsidR="006A198C" w:rsidRPr="001E4EBD" w:rsidRDefault="006A198C" w:rsidP="001E4EBD">
      <w:pPr>
        <w:jc w:val="both"/>
      </w:pPr>
    </w:p>
    <w:p w14:paraId="1EE5D70C" w14:textId="77777777" w:rsidR="006A198C" w:rsidRPr="001E4EBD" w:rsidRDefault="00FC6CFA" w:rsidP="00CC6487">
      <w:pPr>
        <w:jc w:val="center"/>
        <w:rPr>
          <w:b/>
        </w:rPr>
      </w:pPr>
      <w:r w:rsidRPr="001E4EBD">
        <w:rPr>
          <w:b/>
        </w:rPr>
        <w:t>СОГЛАСИЕ</w:t>
      </w:r>
    </w:p>
    <w:p w14:paraId="7277AD0A" w14:textId="77777777" w:rsidR="006A198C" w:rsidRPr="001E4EBD" w:rsidRDefault="00FC6CFA" w:rsidP="00CC6487">
      <w:pPr>
        <w:jc w:val="center"/>
        <w:rPr>
          <w:b/>
        </w:rPr>
      </w:pPr>
      <w:r w:rsidRPr="001E4EBD">
        <w:rPr>
          <w:b/>
        </w:rPr>
        <w:t>на обработку персональных данных в соответствии со статьей 9 Федерального закона от 27 июля 2006 года № 152-ФЗ «О персональных данных»</w:t>
      </w:r>
    </w:p>
    <w:p w14:paraId="638DA067" w14:textId="77777777" w:rsidR="006A198C" w:rsidRPr="001E4EBD" w:rsidRDefault="006A198C" w:rsidP="001E4EBD">
      <w:pPr>
        <w:jc w:val="both"/>
        <w:rPr>
          <w:b/>
        </w:rPr>
      </w:pPr>
    </w:p>
    <w:p w14:paraId="4B4F72FF" w14:textId="77777777" w:rsidR="006A198C" w:rsidRPr="001E4EBD" w:rsidRDefault="00FC6CFA" w:rsidP="001E4EBD">
      <w:pPr>
        <w:jc w:val="both"/>
      </w:pPr>
      <w:r w:rsidRPr="001E4EBD">
        <w:t>Я, _____________________________________________________________________,</w:t>
      </w:r>
    </w:p>
    <w:p w14:paraId="41FB89D6" w14:textId="77777777" w:rsidR="006A198C" w:rsidRPr="001E4EBD" w:rsidRDefault="00FC6CFA" w:rsidP="001E4EBD">
      <w:pPr>
        <w:jc w:val="both"/>
      </w:pPr>
      <w:r w:rsidRPr="001E4EBD">
        <w:t>(фамилия, имя, отчество (последнее указывается при наличии) полностью)</w:t>
      </w:r>
    </w:p>
    <w:p w14:paraId="69E3B17A" w14:textId="77777777" w:rsidR="006A198C" w:rsidRPr="001E4EBD" w:rsidRDefault="00FC6CFA" w:rsidP="001E4EBD">
      <w:pPr>
        <w:jc w:val="both"/>
      </w:pPr>
      <w:r w:rsidRPr="001E4EBD">
        <w:t>проживающий(</w:t>
      </w:r>
      <w:proofErr w:type="spellStart"/>
      <w:r w:rsidRPr="001E4EBD">
        <w:t>ая</w:t>
      </w:r>
      <w:proofErr w:type="spellEnd"/>
      <w:r w:rsidRPr="001E4EBD">
        <w:t>) по адресу: ______________________________________________</w:t>
      </w:r>
    </w:p>
    <w:p w14:paraId="5F1C943F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_______________________________________________________________________,</w:t>
      </w:r>
    </w:p>
    <w:p w14:paraId="6670298C" w14:textId="77777777" w:rsidR="006A198C" w:rsidRPr="001E4EBD" w:rsidRDefault="00FC6CFA" w:rsidP="001E4EBD">
      <w:pPr>
        <w:jc w:val="both"/>
      </w:pPr>
      <w:r w:rsidRPr="001E4EBD">
        <w:t>паспорт: серия _____________________ номер _______________________________, выдан__________________________________________________________________</w:t>
      </w:r>
    </w:p>
    <w:p w14:paraId="77F6D8F1" w14:textId="77777777" w:rsidR="006A198C" w:rsidRPr="001E4EBD" w:rsidRDefault="00FC6CFA" w:rsidP="001E4EBD">
      <w:pPr>
        <w:jc w:val="both"/>
      </w:pPr>
      <w:r w:rsidRPr="001E4EBD">
        <w:t>(дата выдачи)</w:t>
      </w:r>
    </w:p>
    <w:p w14:paraId="53ED83C5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_______________________________________________________________________,</w:t>
      </w:r>
    </w:p>
    <w:p w14:paraId="59E4FDE6" w14:textId="77777777" w:rsidR="006A198C" w:rsidRPr="001E4EBD" w:rsidRDefault="00FC6CFA" w:rsidP="001E4EBD">
      <w:pPr>
        <w:jc w:val="both"/>
      </w:pPr>
      <w:r w:rsidRPr="001E4EBD">
        <w:t>(наименование органа, выдавшего паспорт, код подразделения)</w:t>
      </w:r>
    </w:p>
    <w:p w14:paraId="40ED3885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______________________________________________________________________________________________________________________________________________,</w:t>
      </w:r>
    </w:p>
    <w:p w14:paraId="679E2998" w14:textId="77777777" w:rsidR="006A198C" w:rsidRPr="001E4EBD" w:rsidRDefault="00FC6CFA" w:rsidP="001E4EBD">
      <w:pPr>
        <w:jc w:val="both"/>
      </w:pPr>
      <w:r w:rsidRPr="001E4EBD"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</w:t>
      </w:r>
      <w:proofErr w:type="gramStart"/>
      <w:r w:rsidRPr="001E4EBD">
        <w:t>данных)_</w:t>
      </w:r>
      <w:proofErr w:type="gramEnd"/>
      <w:r w:rsidRPr="001E4EBD">
        <w:t>__________</w:t>
      </w:r>
    </w:p>
    <w:p w14:paraId="39AE9FE9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_____________________________________________________________________________________________________________________________________________________________________________________________________________________,</w:t>
      </w:r>
    </w:p>
    <w:p w14:paraId="7B397280" w14:textId="77777777" w:rsidR="006A198C" w:rsidRPr="001E4EBD" w:rsidRDefault="00FC6CFA" w:rsidP="001E4EBD">
      <w:pPr>
        <w:jc w:val="both"/>
      </w:pPr>
      <w:r w:rsidRPr="001E4EBD">
        <w:t>(фамилия, имя (последнее указывается при наличии) полностью)</w:t>
      </w:r>
    </w:p>
    <w:p w14:paraId="65EA95EE" w14:textId="77777777" w:rsidR="001D09A8" w:rsidRPr="001E4EBD" w:rsidRDefault="001D09A8" w:rsidP="001E4EBD">
      <w:pPr>
        <w:jc w:val="both"/>
      </w:pPr>
    </w:p>
    <w:p w14:paraId="7386A7FF" w14:textId="77777777" w:rsidR="006A198C" w:rsidRPr="001E4EBD" w:rsidRDefault="00FC6CFA" w:rsidP="001E4EBD">
      <w:pPr>
        <w:jc w:val="both"/>
      </w:pPr>
      <w:r w:rsidRPr="001E4EBD">
        <w:t>проживающего(ей) по адресу: _____________________________________________</w:t>
      </w:r>
    </w:p>
    <w:p w14:paraId="0FE7C7FE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______________________________________________________________________________________________________________________________________________,</w:t>
      </w:r>
    </w:p>
    <w:p w14:paraId="49F0138B" w14:textId="77777777" w:rsidR="006A198C" w:rsidRPr="001E4EBD" w:rsidRDefault="00FC6CFA" w:rsidP="001E4EBD">
      <w:pPr>
        <w:jc w:val="both"/>
      </w:pPr>
      <w:r w:rsidRPr="001E4EBD">
        <w:t>паспорт: серия __________________ номер ____________________________, выдан</w:t>
      </w:r>
    </w:p>
    <w:p w14:paraId="1A2AA526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</w:t>
      </w:r>
    </w:p>
    <w:p w14:paraId="710E5AA0" w14:textId="77777777" w:rsidR="006A198C" w:rsidRPr="001E4EBD" w:rsidRDefault="00FC6CFA" w:rsidP="001E4EBD">
      <w:pPr>
        <w:jc w:val="both"/>
      </w:pPr>
      <w:r w:rsidRPr="001E4EBD">
        <w:t>(дата выдачи)</w:t>
      </w:r>
    </w:p>
    <w:p w14:paraId="4EB79254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______________________________________________________________________________________________________________________________________________,</w:t>
      </w:r>
    </w:p>
    <w:p w14:paraId="73757110" w14:textId="77777777" w:rsidR="006A198C" w:rsidRPr="001E4EBD" w:rsidRDefault="00FC6CFA" w:rsidP="001E4EBD">
      <w:pPr>
        <w:jc w:val="both"/>
      </w:pPr>
      <w:r w:rsidRPr="001E4EBD">
        <w:t>(наименование органа, выдавшего паспорт, код подразделения)</w:t>
      </w:r>
    </w:p>
    <w:p w14:paraId="7B7F56C3" w14:textId="77777777" w:rsidR="001D09A8" w:rsidRPr="001E4EBD" w:rsidRDefault="001D09A8" w:rsidP="001E4EBD">
      <w:pPr>
        <w:jc w:val="both"/>
      </w:pPr>
    </w:p>
    <w:p w14:paraId="5F308307" w14:textId="77777777" w:rsidR="006A198C" w:rsidRPr="001E4EBD" w:rsidRDefault="00FC6CFA" w:rsidP="001E4EBD">
      <w:pPr>
        <w:jc w:val="both"/>
      </w:pPr>
      <w:r w:rsidRPr="001E4EBD">
        <w:t xml:space="preserve">действующего от имени субъекта персональных данных на основании___________ _____________________________________________________________________________________________________________________________________________________________________________________________________________________, </w:t>
      </w:r>
      <w:r w:rsidRPr="001E4EBD">
        <w:lastRenderedPageBreak/>
        <w:t>(реквизиты доверенности или иного документа, подтверждающего полномочия представителя)</w:t>
      </w:r>
    </w:p>
    <w:p w14:paraId="631F9E0D" w14:textId="77777777" w:rsidR="006A198C" w:rsidRPr="001E4EBD" w:rsidRDefault="006A198C" w:rsidP="001E4EBD">
      <w:pPr>
        <w:jc w:val="both"/>
      </w:pPr>
    </w:p>
    <w:p w14:paraId="4EFF31E3" w14:textId="77777777" w:rsidR="00F0336E" w:rsidRPr="001E4EBD" w:rsidRDefault="00FC6CFA" w:rsidP="001E4EBD">
      <w:pPr>
        <w:jc w:val="both"/>
      </w:pPr>
      <w:r w:rsidRPr="001E4EBD">
        <w:t>в соответствии со статьей 9 Федерального закона от 27 июля 2006 года № 152-ФЗ «О персональных данн</w:t>
      </w:r>
      <w:r w:rsidR="00F0336E" w:rsidRPr="001E4EBD">
        <w:t>ых», даю согласие_________</w:t>
      </w:r>
      <w:r w:rsidRPr="001E4EBD">
        <w:t>____</w:t>
      </w:r>
      <w:r w:rsidR="00F0336E" w:rsidRPr="001E4EBD">
        <w:t>_______________________</w:t>
      </w:r>
    </w:p>
    <w:p w14:paraId="2F29B126" w14:textId="77777777" w:rsidR="006A198C" w:rsidRPr="001E4EBD" w:rsidRDefault="00FC6CFA" w:rsidP="001E4EBD">
      <w:pPr>
        <w:jc w:val="both"/>
      </w:pPr>
      <w:r w:rsidRPr="001E4EBD">
        <w:t>______________________________________</w:t>
      </w:r>
      <w:r w:rsidR="00737901" w:rsidRPr="001E4EBD">
        <w:t>_______________________________</w:t>
      </w:r>
      <w:r w:rsidR="00F0336E" w:rsidRPr="001E4EBD">
        <w:t>_</w:t>
      </w:r>
      <w:r w:rsidRPr="001E4EBD">
        <w:t>_,</w:t>
      </w:r>
    </w:p>
    <w:p w14:paraId="6D7DD6EB" w14:textId="77777777" w:rsidR="006A198C" w:rsidRPr="001E4EBD" w:rsidRDefault="00FC6CFA" w:rsidP="001E4EBD">
      <w:pPr>
        <w:jc w:val="both"/>
      </w:pPr>
      <w:r w:rsidRPr="001E4EBD">
        <w:t>(наименование уполномоченного исполнительного органа Республики Крым или органа местного самоуправления муниципального образования Республики Крым)</w:t>
      </w:r>
    </w:p>
    <w:p w14:paraId="0FAAE697" w14:textId="77777777" w:rsidR="006A198C" w:rsidRPr="001E4EBD" w:rsidRDefault="006A198C" w:rsidP="001E4EBD">
      <w:pPr>
        <w:jc w:val="both"/>
      </w:pPr>
    </w:p>
    <w:p w14:paraId="2A5CF404" w14:textId="77777777" w:rsidR="006A198C" w:rsidRPr="001E4EBD" w:rsidRDefault="00FC6CFA" w:rsidP="001E4EBD">
      <w:pPr>
        <w:jc w:val="both"/>
      </w:pPr>
      <w:r w:rsidRPr="001E4EBD">
        <w:t>расположенному по адресу: _______________________________________________</w:t>
      </w:r>
    </w:p>
    <w:p w14:paraId="4B0A0A08" w14:textId="77777777" w:rsidR="006A198C" w:rsidRPr="001E4EBD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______________________________________________________________________________________________________________________________________________,</w:t>
      </w:r>
    </w:p>
    <w:p w14:paraId="5B2FA0CF" w14:textId="77777777" w:rsidR="006A198C" w:rsidRPr="001E4EBD" w:rsidRDefault="00FC6CFA" w:rsidP="001E4EBD">
      <w:pPr>
        <w:jc w:val="both"/>
      </w:pPr>
      <w:r w:rsidRPr="001E4EBD"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4D38FF1D" w14:textId="77777777" w:rsidR="006A198C" w:rsidRPr="001E4EBD" w:rsidRDefault="00FC6CFA" w:rsidP="001E4EBD">
      <w:pPr>
        <w:jc w:val="both"/>
      </w:pPr>
      <w:r w:rsidRPr="001E4EBD"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1E9FD42D" w14:textId="77777777" w:rsidR="006A198C" w:rsidRPr="001E4EBD" w:rsidRDefault="00FC6CFA" w:rsidP="001E4EBD">
      <w:pPr>
        <w:jc w:val="both"/>
      </w:pPr>
      <w:r w:rsidRPr="001E4EBD">
        <w:t>Перечень моих персональных данных, на обработку которых я даю согласие: фамилия, имя, отчество (последнее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749B979D" w14:textId="77777777" w:rsidR="006A198C" w:rsidRPr="001E4EBD" w:rsidRDefault="00FC6CFA" w:rsidP="001E4EBD">
      <w:pPr>
        <w:jc w:val="both"/>
      </w:pPr>
      <w:r w:rsidRPr="001E4EBD"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10145700" w14:textId="77777777" w:rsidR="006A198C" w:rsidRPr="001E4EBD" w:rsidRDefault="006A198C" w:rsidP="001E4EBD">
      <w:pPr>
        <w:jc w:val="both"/>
      </w:pPr>
    </w:p>
    <w:tbl>
      <w:tblPr>
        <w:tblStyle w:val="affd"/>
        <w:tblW w:w="10280" w:type="dxa"/>
        <w:tblLayout w:type="fixed"/>
        <w:tblLook w:val="04A0" w:firstRow="1" w:lastRow="0" w:firstColumn="1" w:lastColumn="0" w:noHBand="0" w:noVBand="1"/>
      </w:tblPr>
      <w:tblGrid>
        <w:gridCol w:w="2582"/>
        <w:gridCol w:w="2581"/>
        <w:gridCol w:w="5117"/>
      </w:tblGrid>
      <w:tr w:rsidR="006A198C" w:rsidRPr="001E4EBD" w14:paraId="33589AF3" w14:textId="77777777"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75A634E" w14:textId="77777777" w:rsidR="006A198C" w:rsidRPr="001E4EBD" w:rsidRDefault="00FC6CFA" w:rsidP="001E4EBD">
            <w:pPr>
              <w:jc w:val="both"/>
            </w:pPr>
            <w:r w:rsidRPr="001E4EBD">
              <w:t>________________</w:t>
            </w:r>
          </w:p>
          <w:p w14:paraId="61A08C0A" w14:textId="77777777" w:rsidR="006A198C" w:rsidRPr="001E4EBD" w:rsidRDefault="00FC6CFA" w:rsidP="001E4EBD">
            <w:pPr>
              <w:jc w:val="both"/>
            </w:pPr>
            <w:r w:rsidRPr="001E4EBD">
              <w:t>(дата)</w:t>
            </w:r>
          </w:p>
          <w:p w14:paraId="67293A44" w14:textId="77777777" w:rsidR="006A198C" w:rsidRPr="001E4EBD" w:rsidRDefault="006A198C" w:rsidP="001E4EBD">
            <w:pPr>
              <w:jc w:val="both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3AD2C5A" w14:textId="77777777" w:rsidR="006A198C" w:rsidRPr="001E4EBD" w:rsidRDefault="00FC6CFA" w:rsidP="001E4EBD">
            <w:pPr>
              <w:jc w:val="both"/>
            </w:pPr>
            <w:r w:rsidRPr="001E4EBD">
              <w:t>________________</w:t>
            </w:r>
          </w:p>
          <w:p w14:paraId="158B56E2" w14:textId="77777777" w:rsidR="006A198C" w:rsidRPr="001E4EBD" w:rsidRDefault="00FC6CFA" w:rsidP="001E4EBD">
            <w:pPr>
              <w:jc w:val="both"/>
            </w:pPr>
            <w:r w:rsidRPr="001E4EBD">
              <w:t>(подпись)</w:t>
            </w:r>
          </w:p>
          <w:p w14:paraId="1D90DBF1" w14:textId="77777777" w:rsidR="006A198C" w:rsidRPr="001E4EBD" w:rsidRDefault="006A198C" w:rsidP="001E4EBD">
            <w:pPr>
              <w:jc w:val="both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59527D19" w14:textId="77777777" w:rsidR="006A198C" w:rsidRPr="001E4EBD" w:rsidRDefault="00FC6CFA" w:rsidP="001E4EBD">
            <w:pPr>
              <w:jc w:val="both"/>
            </w:pPr>
            <w:r w:rsidRPr="001E4EBD">
              <w:t>___________________________________</w:t>
            </w:r>
          </w:p>
          <w:p w14:paraId="4C960C09" w14:textId="77777777" w:rsidR="006A198C" w:rsidRPr="001E4EBD" w:rsidRDefault="00FC6CFA" w:rsidP="001E4EBD">
            <w:pPr>
              <w:jc w:val="both"/>
            </w:pPr>
            <w:r w:rsidRPr="001E4EBD">
              <w:t>(фамилия, имя, отчество (последнее указывается при наличии))</w:t>
            </w:r>
          </w:p>
        </w:tc>
      </w:tr>
    </w:tbl>
    <w:p w14:paraId="693D2268" w14:textId="77777777" w:rsidR="006A198C" w:rsidRPr="001E4EBD" w:rsidRDefault="006A198C" w:rsidP="001E4EBD">
      <w:pPr>
        <w:jc w:val="both"/>
      </w:pPr>
    </w:p>
    <w:p w14:paraId="695DF095" w14:textId="0DC135DF" w:rsidR="00CC6487" w:rsidRDefault="00CC6487" w:rsidP="001E4EBD">
      <w:pPr>
        <w:jc w:val="both"/>
      </w:pPr>
      <w:r>
        <w:br w:type="page"/>
      </w:r>
    </w:p>
    <w:p w14:paraId="7B17C19D" w14:textId="77777777" w:rsidR="006A198C" w:rsidRPr="001E4EBD" w:rsidRDefault="00FC6CFA" w:rsidP="00CC6487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8</w:t>
      </w:r>
    </w:p>
    <w:p w14:paraId="50951FA8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03EC5723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1CD78ACC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13F4669D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221158D9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0E8A3F12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68A25EE4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4BBB43E3" w14:textId="77777777" w:rsidR="00CC6487" w:rsidRDefault="00CC6487" w:rsidP="001E4EBD">
      <w:pPr>
        <w:jc w:val="both"/>
      </w:pPr>
    </w:p>
    <w:p w14:paraId="73F2CBD0" w14:textId="6A282EB5" w:rsidR="006A198C" w:rsidRPr="001E4EBD" w:rsidRDefault="00FC6CFA" w:rsidP="001E4EBD">
      <w:pPr>
        <w:jc w:val="both"/>
      </w:pPr>
      <w:r w:rsidRPr="001E4EBD">
        <w:t xml:space="preserve">______________ 20__ г.                г. </w:t>
      </w:r>
      <w:r w:rsidR="009E0D2C" w:rsidRPr="001E4EBD">
        <w:t>____________</w:t>
      </w:r>
      <w:r w:rsidRPr="001E4EBD">
        <w:t xml:space="preserve">                                            № _____</w:t>
      </w:r>
    </w:p>
    <w:p w14:paraId="4481DFC0" w14:textId="77777777" w:rsidR="006A198C" w:rsidRPr="001E4EBD" w:rsidRDefault="006A198C" w:rsidP="001E4EBD">
      <w:pPr>
        <w:jc w:val="both"/>
      </w:pPr>
    </w:p>
    <w:p w14:paraId="4571A5E3" w14:textId="77777777" w:rsidR="006A198C" w:rsidRPr="001E4EBD" w:rsidRDefault="00FC6CFA" w:rsidP="001E4EBD">
      <w:pPr>
        <w:jc w:val="both"/>
        <w:rPr>
          <w:b/>
        </w:rPr>
      </w:pPr>
      <w:r w:rsidRPr="001E4EBD">
        <w:rPr>
          <w:b/>
        </w:rPr>
        <w:t>Об установлении публичного сервитута</w:t>
      </w:r>
    </w:p>
    <w:p w14:paraId="33F5C6D7" w14:textId="77777777" w:rsidR="006A198C" w:rsidRPr="001E4EBD" w:rsidRDefault="006A198C" w:rsidP="001E4EBD">
      <w:pPr>
        <w:jc w:val="both"/>
      </w:pPr>
    </w:p>
    <w:p w14:paraId="1FFE2979" w14:textId="7B223F12" w:rsidR="006A198C" w:rsidRPr="001E4EBD" w:rsidRDefault="00FC6CFA" w:rsidP="001E4EBD">
      <w:pPr>
        <w:jc w:val="both"/>
      </w:pPr>
      <w:r w:rsidRPr="001E4EBD">
        <w:t>В соответствии</w:t>
      </w:r>
      <w:r w:rsidR="00CC6487">
        <w:t>_____________</w:t>
      </w:r>
      <w:r w:rsidR="00C63126" w:rsidRPr="001E4EBD">
        <w:t>, в целях__________</w:t>
      </w:r>
      <w:r w:rsidRPr="001E4EBD">
        <w:t>______</w:t>
      </w:r>
      <w:r w:rsidR="00CC6487">
        <w:t>____________________</w:t>
      </w:r>
      <w:r w:rsidRPr="001E4EBD">
        <w:t>, на основании заявления __________________________________________________ (паспорт № ________, серия _________________, зарегистрирован(-на) по адресу:________________________________________________________________________________________________________________________________________</w:t>
      </w:r>
      <w:r w:rsidR="00CC6487" w:rsidRPr="001E4EBD">
        <w:t xml:space="preserve"> </w:t>
      </w:r>
      <w:r w:rsidRPr="001E4EBD">
        <w:t>_______________________________________________________________________)для физических лиц (ОГРН __________________, ИНН ________________, находящееся по адресу:______________________________________________</w:t>
      </w:r>
      <w:r w:rsidR="00CC6487" w:rsidRPr="001E4EBD">
        <w:t xml:space="preserve"> </w:t>
      </w:r>
      <w:r w:rsidRPr="001E4EBD">
        <w:t>____________________________________________________________________________________________________________</w:t>
      </w:r>
      <w:r w:rsidR="00CC6487">
        <w:t>__________________________________</w:t>
      </w:r>
      <w:r w:rsidRPr="001E4EBD">
        <w:t>) для юридических лиц.</w:t>
      </w:r>
    </w:p>
    <w:p w14:paraId="7489D135" w14:textId="77777777" w:rsidR="006A198C" w:rsidRPr="001E4EBD" w:rsidRDefault="006A198C" w:rsidP="001E4EBD">
      <w:pPr>
        <w:jc w:val="both"/>
      </w:pPr>
    </w:p>
    <w:p w14:paraId="662BDEAE" w14:textId="1AE84FF7" w:rsidR="006A198C" w:rsidRPr="001E4EBD" w:rsidRDefault="00FC6CFA" w:rsidP="001E4EBD">
      <w:pPr>
        <w:jc w:val="both"/>
      </w:pPr>
      <w:r w:rsidRPr="001E4EBD">
        <w:t>1. Установить публичный сервитут сроком на ___________________________ дл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общей площадью __________________ кв. м, в соответствии с прилагаемой схемой расположения публичного сервитута на кадастровом плане территории.</w:t>
      </w:r>
    </w:p>
    <w:p w14:paraId="3C0A9FF0" w14:textId="77777777" w:rsidR="006A198C" w:rsidRPr="001E4EBD" w:rsidRDefault="00FC6CFA" w:rsidP="001E4EBD">
      <w:pPr>
        <w:jc w:val="both"/>
      </w:pPr>
      <w:r w:rsidRPr="001E4EBD">
        <w:t xml:space="preserve">2. </w:t>
      </w:r>
      <w:r w:rsidR="00C63126" w:rsidRPr="001E4EBD">
        <w:t>______________________________________________</w:t>
      </w:r>
      <w:r w:rsidRPr="001E4EBD">
        <w:t>обеспечить размещение на</w:t>
      </w:r>
      <w:r w:rsidR="00C63126" w:rsidRPr="001E4EBD">
        <w:t xml:space="preserve">стоящего приказа и прилагаемой </w:t>
      </w:r>
      <w:r w:rsidRPr="001E4EBD">
        <w:t>к нему схемы расположения публичного сервитута на кадастровом плане территории на портале Правительства Республики Крым.</w:t>
      </w:r>
    </w:p>
    <w:p w14:paraId="7EA69526" w14:textId="77777777" w:rsidR="006A198C" w:rsidRPr="001E4EBD" w:rsidRDefault="00FC6CFA" w:rsidP="001E4EBD">
      <w:pPr>
        <w:jc w:val="both"/>
      </w:pPr>
      <w:r w:rsidRPr="001E4EBD">
        <w:t>3. ____________________________________________________________ обеспечить заинтересованное лицо в порядке, предусмотренном законодательством Российской Федерации и Республики Крым внесение сведений об установлении публичного сервитута в Единый государственный реестр недвижимости.</w:t>
      </w:r>
    </w:p>
    <w:p w14:paraId="57B4C046" w14:textId="77777777" w:rsidR="006A198C" w:rsidRPr="001E4EBD" w:rsidRDefault="00FC6CFA" w:rsidP="001E4EBD">
      <w:pPr>
        <w:jc w:val="both"/>
      </w:pPr>
      <w:r w:rsidRPr="001E4EBD">
        <w:t>4. Считать публичный сервитут установленным с момента внесения сведений о нем в Единый государственный реестр недвижимости.</w:t>
      </w:r>
    </w:p>
    <w:p w14:paraId="4C4125CE" w14:textId="73B36625" w:rsidR="00CC6487" w:rsidRDefault="00C63126" w:rsidP="001E4EBD">
      <w:pPr>
        <w:jc w:val="both"/>
      </w:pPr>
      <w:r w:rsidRPr="001E4EBD">
        <w:t xml:space="preserve">5. Контроль </w:t>
      </w:r>
      <w:r w:rsidR="00FC6CFA" w:rsidRPr="001E4EBD">
        <w:t>за выполнением настоящего приказа оставляю за собой.</w:t>
      </w:r>
      <w:r w:rsidR="00CC6487">
        <w:br w:type="page"/>
      </w:r>
    </w:p>
    <w:p w14:paraId="11891F3D" w14:textId="77777777" w:rsidR="006A198C" w:rsidRPr="001E4EBD" w:rsidRDefault="00FC6CFA" w:rsidP="00CC6487">
      <w:pPr>
        <w:jc w:val="right"/>
      </w:pPr>
      <w:r w:rsidRPr="001E4EBD">
        <w:rPr>
          <w:rFonts w:eastAsia="Times New Roman"/>
          <w:lang w:eastAsia="ar-SA"/>
        </w:rPr>
        <w:lastRenderedPageBreak/>
        <w:t>Приложение № 9</w:t>
      </w:r>
    </w:p>
    <w:p w14:paraId="14F9FFDA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к административному регламенту</w:t>
      </w:r>
    </w:p>
    <w:p w14:paraId="55D91B85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 xml:space="preserve"> администрации Песчановского сельского поселения</w:t>
      </w:r>
    </w:p>
    <w:p w14:paraId="0501A88B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Бахчисарайского района Республики Крым</w:t>
      </w:r>
    </w:p>
    <w:p w14:paraId="2BAB8D33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по предоставлению муниципальной услуги</w:t>
      </w:r>
    </w:p>
    <w:p w14:paraId="6F54B9E9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«Установление публичного сервитута в соответствии</w:t>
      </w:r>
    </w:p>
    <w:p w14:paraId="206D1E6D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с пунктом 4 статьи 23 Земельного кодекса</w:t>
      </w:r>
    </w:p>
    <w:p w14:paraId="1534FBF7" w14:textId="77777777" w:rsidR="00CC6487" w:rsidRPr="001E4EBD" w:rsidRDefault="00CC6487" w:rsidP="00CC6487">
      <w:pPr>
        <w:jc w:val="right"/>
        <w:rPr>
          <w:rFonts w:eastAsia="Times New Roman"/>
        </w:rPr>
      </w:pPr>
      <w:r w:rsidRPr="001E4EBD">
        <w:rPr>
          <w:rFonts w:eastAsia="Times New Roman"/>
        </w:rPr>
        <w:t>Российской Федерации»</w:t>
      </w:r>
    </w:p>
    <w:p w14:paraId="5087FC86" w14:textId="77777777" w:rsidR="006A198C" w:rsidRPr="001E4EBD" w:rsidRDefault="006A198C" w:rsidP="001E4EBD">
      <w:pPr>
        <w:jc w:val="both"/>
      </w:pPr>
    </w:p>
    <w:p w14:paraId="0BEF93B3" w14:textId="77777777" w:rsidR="006A198C" w:rsidRPr="001E4EBD" w:rsidRDefault="00FC6CFA" w:rsidP="00CC6487">
      <w:pPr>
        <w:jc w:val="center"/>
        <w:rPr>
          <w:b/>
        </w:rPr>
      </w:pPr>
      <w:r w:rsidRPr="001E4EBD">
        <w:rPr>
          <w:b/>
        </w:rPr>
        <w:t>Типовой отказ в установлении публичного сервитута</w:t>
      </w:r>
    </w:p>
    <w:p w14:paraId="0101E68A" w14:textId="77777777" w:rsidR="006A198C" w:rsidRPr="001E4EBD" w:rsidRDefault="006A198C" w:rsidP="001E4EBD">
      <w:pPr>
        <w:jc w:val="both"/>
      </w:pPr>
    </w:p>
    <w:p w14:paraId="610374BD" w14:textId="77777777" w:rsidR="00874E78" w:rsidRDefault="00FC6CFA" w:rsidP="001E4EBD">
      <w:pPr>
        <w:jc w:val="both"/>
      </w:pPr>
      <w:r w:rsidRPr="001E4EBD">
        <w:t>Адресат</w:t>
      </w:r>
    </w:p>
    <w:p w14:paraId="40F5EB90" w14:textId="34C0BC45" w:rsidR="006A198C" w:rsidRPr="001E4EBD" w:rsidRDefault="00FC6CFA" w:rsidP="001E4EBD">
      <w:pPr>
        <w:jc w:val="both"/>
      </w:pPr>
      <w:r w:rsidRPr="001E4EBD">
        <w:t>Контактные данные адресата</w:t>
      </w:r>
    </w:p>
    <w:p w14:paraId="355ACC54" w14:textId="77777777" w:rsidR="006A198C" w:rsidRPr="001E4EBD" w:rsidRDefault="006A198C" w:rsidP="001E4EBD">
      <w:pPr>
        <w:jc w:val="both"/>
      </w:pPr>
    </w:p>
    <w:p w14:paraId="775D8FB9" w14:textId="608DC607" w:rsidR="006A198C" w:rsidRPr="001E4EBD" w:rsidRDefault="00D83443" w:rsidP="001E4EBD">
      <w:pPr>
        <w:jc w:val="both"/>
      </w:pPr>
      <w:r w:rsidRPr="001E4EBD">
        <w:t xml:space="preserve">_____________________ </w:t>
      </w:r>
      <w:r w:rsidRPr="001E4EBD">
        <w:rPr>
          <w:i/>
        </w:rPr>
        <w:t>(наименование органа, предоставляющего услугу)</w:t>
      </w:r>
      <w:r w:rsidRPr="001E4EBD">
        <w:t xml:space="preserve"> </w:t>
      </w:r>
      <w:r w:rsidR="00FC6CFA" w:rsidRPr="001E4EBD">
        <w:t xml:space="preserve">(далее - </w:t>
      </w:r>
      <w:r w:rsidRPr="001E4EBD">
        <w:t>_____________</w:t>
      </w:r>
      <w:r w:rsidR="00FC6CFA" w:rsidRPr="001E4EBD">
        <w:t>), рассмотрев обращение от ________________ № ________ об установлении публичного сервитута площадью _______________________ кв. м</w:t>
      </w:r>
      <w:r w:rsidR="00874E78">
        <w:t xml:space="preserve">. </w:t>
      </w:r>
      <w:r w:rsidR="00FC6CFA" w:rsidRPr="001E4EBD">
        <w:t xml:space="preserve">в отношении земельного участка с кадастровым номером </w:t>
      </w:r>
      <w:proofErr w:type="gramStart"/>
      <w:r w:rsidR="00FC6CFA" w:rsidRPr="001E4EBD">
        <w:t>90:_</w:t>
      </w:r>
      <w:proofErr w:type="gramEnd"/>
      <w:r w:rsidR="00FC6CFA" w:rsidRPr="001E4EBD">
        <w:t>__:_________:______ (земель), расположенного (</w:t>
      </w:r>
      <w:proofErr w:type="spellStart"/>
      <w:r w:rsidR="00FC6CFA" w:rsidRPr="001E4EBD">
        <w:t>ных</w:t>
      </w:r>
      <w:proofErr w:type="spellEnd"/>
      <w:r w:rsidR="00FC6CFA" w:rsidRPr="001E4EBD">
        <w:t>)____________________________________________</w:t>
      </w:r>
    </w:p>
    <w:p w14:paraId="5B5FAAE9" w14:textId="39F2ECE2" w:rsidR="006A198C" w:rsidRPr="001E4EBD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_____________________________________________________________________________________________________________________________________________________________________________________________________________________для ____________________________________________________________________</w:t>
      </w:r>
    </w:p>
    <w:p w14:paraId="091863D3" w14:textId="77777777" w:rsidR="00874E78" w:rsidRDefault="00FC6CFA" w:rsidP="001E4EBD">
      <w:pPr>
        <w:jc w:val="both"/>
      </w:pPr>
      <w:r w:rsidRPr="001E4EBD">
        <w:t>______________________________________________________________________________________________________________________________________________</w:t>
      </w:r>
    </w:p>
    <w:p w14:paraId="0F394A44" w14:textId="77777777" w:rsidR="00874E78" w:rsidRDefault="00FC6CFA" w:rsidP="001E4EBD">
      <w:pPr>
        <w:jc w:val="both"/>
      </w:pPr>
      <w:r w:rsidRPr="001E4EBD">
        <w:t>(цель установления публичного сервитута) сроком на__________________________ _______________________________________________________________________</w:t>
      </w:r>
    </w:p>
    <w:p w14:paraId="338A1E2A" w14:textId="77777777" w:rsidR="00874E78" w:rsidRDefault="00FC6CFA" w:rsidP="001E4EBD">
      <w:pPr>
        <w:jc w:val="both"/>
      </w:pPr>
      <w:r w:rsidRPr="001E4EBD">
        <w:t xml:space="preserve">(срок установления публичного сервитута) в целях обеспечения </w:t>
      </w:r>
      <w:r w:rsidR="009E0D2C" w:rsidRPr="001E4EBD">
        <w:t>_______________</w:t>
      </w:r>
      <w:r w:rsidRPr="001E4EBD">
        <w:t xml:space="preserve"> </w:t>
      </w:r>
    </w:p>
    <w:p w14:paraId="4D85A14E" w14:textId="73432886" w:rsidR="00874E78" w:rsidRDefault="00FC6CFA" w:rsidP="001E4EBD">
      <w:pPr>
        <w:jc w:val="both"/>
      </w:pPr>
      <w:r w:rsidRPr="001E4EBD">
        <w:t>в соответствии с ______________________________________________</w:t>
      </w:r>
      <w:r w:rsidR="00874E78">
        <w:t>____</w:t>
      </w:r>
      <w:bookmarkStart w:id="0" w:name="_GoBack"/>
      <w:bookmarkEnd w:id="0"/>
      <w:r w:rsidRPr="001E4EBD">
        <w:t>______</w:t>
      </w:r>
    </w:p>
    <w:p w14:paraId="002C8C7B" w14:textId="1A89FE43" w:rsidR="006A198C" w:rsidRPr="001E4EBD" w:rsidRDefault="00FC6CFA" w:rsidP="001E4EBD">
      <w:pPr>
        <w:jc w:val="both"/>
      </w:pPr>
      <w:r w:rsidRPr="001E4EBD">
        <w:t>_______________________________________________________________________сообщает об отказе в установлении испрашиваемого публичного сервитута.</w:t>
      </w:r>
    </w:p>
    <w:p w14:paraId="48160A5F" w14:textId="77777777" w:rsidR="006A198C" w:rsidRPr="001E4EBD" w:rsidRDefault="00FC6CFA" w:rsidP="001E4EBD">
      <w:pPr>
        <w:jc w:val="both"/>
      </w:pPr>
      <w:r w:rsidRPr="001E4EBD">
        <w:t xml:space="preserve">Разъяснения причин отказа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B67DE8" w:rsidRPr="001E4EBD">
        <w:t xml:space="preserve">муниципальной </w:t>
      </w:r>
      <w:r w:rsidRPr="001E4EBD">
        <w:t>услуги</w:t>
      </w:r>
      <w:proofErr w:type="gramStart"/>
      <w:r w:rsidRPr="001E4EBD">
        <w:t>):_</w:t>
      </w:r>
      <w:proofErr w:type="gramEnd"/>
      <w:r w:rsidRPr="001E4EBD">
        <w:t>__________________________.</w:t>
      </w:r>
    </w:p>
    <w:p w14:paraId="1098C77E" w14:textId="77777777" w:rsidR="006A198C" w:rsidRPr="001E4EBD" w:rsidRDefault="00FC6CFA" w:rsidP="001E4EBD">
      <w:pPr>
        <w:jc w:val="both"/>
      </w:pPr>
      <w:r w:rsidRPr="001E4EBD">
        <w:t xml:space="preserve">Данный отказ может быть обжалован в досудебном порядке путем направления жалобы в </w:t>
      </w:r>
      <w:r w:rsidR="00D83443" w:rsidRPr="001E4EBD">
        <w:t xml:space="preserve">_____________________ </w:t>
      </w:r>
      <w:r w:rsidR="00D83443" w:rsidRPr="001E4EBD">
        <w:rPr>
          <w:i/>
        </w:rPr>
        <w:t>(наименование органа, предоставляющего услугу)</w:t>
      </w:r>
      <w:r w:rsidRPr="001E4EBD">
        <w:t>.</w:t>
      </w:r>
    </w:p>
    <w:p w14:paraId="5029DAA1" w14:textId="77777777" w:rsidR="006A198C" w:rsidRPr="001E4EBD" w:rsidRDefault="006A198C" w:rsidP="001E4EBD">
      <w:pPr>
        <w:jc w:val="both"/>
      </w:pPr>
    </w:p>
    <w:p w14:paraId="70B5329E" w14:textId="77777777" w:rsidR="006A198C" w:rsidRPr="001E4EBD" w:rsidRDefault="00D83443" w:rsidP="001E4EBD">
      <w:pPr>
        <w:jc w:val="both"/>
        <w:rPr>
          <w:i/>
        </w:rPr>
      </w:pPr>
      <w:r w:rsidRPr="001E4EBD">
        <w:rPr>
          <w:i/>
        </w:rPr>
        <w:t>(Должность)</w:t>
      </w:r>
    </w:p>
    <w:p w14:paraId="7263D952" w14:textId="77777777" w:rsidR="006A198C" w:rsidRPr="001E4EBD" w:rsidRDefault="006A198C" w:rsidP="001E4EBD">
      <w:pPr>
        <w:jc w:val="both"/>
      </w:pPr>
    </w:p>
    <w:p w14:paraId="7B951DCA" w14:textId="77777777" w:rsidR="006A198C" w:rsidRPr="001E4EBD" w:rsidRDefault="00FC6CFA" w:rsidP="001E4EBD">
      <w:pPr>
        <w:jc w:val="both"/>
      </w:pPr>
      <w:r w:rsidRPr="001E4EBD">
        <w:t>__________________       ____________________      ___________________________</w:t>
      </w:r>
    </w:p>
    <w:p w14:paraId="22A4CA17" w14:textId="77777777" w:rsidR="006A198C" w:rsidRPr="001E4EBD" w:rsidRDefault="00FC6CFA" w:rsidP="001E4EBD">
      <w:pPr>
        <w:jc w:val="both"/>
      </w:pPr>
      <w:r w:rsidRPr="001E4EBD">
        <w:t xml:space="preserve">                                                       (</w:t>
      </w:r>
      <w:proofErr w:type="gramStart"/>
      <w:r w:rsidRPr="001E4EBD">
        <w:t xml:space="preserve">Подпись)   </w:t>
      </w:r>
      <w:proofErr w:type="gramEnd"/>
      <w:r w:rsidRPr="001E4EBD">
        <w:t xml:space="preserve">                                     (ФИО)</w:t>
      </w:r>
    </w:p>
    <w:sectPr w:rsidR="006A198C" w:rsidRPr="001E4EBD">
      <w:headerReference w:type="default" r:id="rId17"/>
      <w:headerReference w:type="first" r:id="rId18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A252" w14:textId="77777777" w:rsidR="00DC02D6" w:rsidRDefault="00DC02D6">
      <w:r>
        <w:separator/>
      </w:r>
    </w:p>
  </w:endnote>
  <w:endnote w:type="continuationSeparator" w:id="0">
    <w:p w14:paraId="15C54B12" w14:textId="77777777" w:rsidR="00DC02D6" w:rsidRDefault="00DC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F161" w14:textId="77777777" w:rsidR="00DC02D6" w:rsidRDefault="00DC02D6">
      <w:r>
        <w:separator/>
      </w:r>
    </w:p>
  </w:footnote>
  <w:footnote w:type="continuationSeparator" w:id="0">
    <w:p w14:paraId="7AFBF8BA" w14:textId="77777777" w:rsidR="00DC02D6" w:rsidRDefault="00DC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801A" w14:textId="77777777" w:rsidR="00762756" w:rsidRDefault="0076275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67ED" w14:textId="77777777" w:rsidR="00762756" w:rsidRDefault="00762756">
    <w:pPr>
      <w:pStyle w:val="a6"/>
      <w:jc w:val="center"/>
    </w:pPr>
  </w:p>
  <w:p w14:paraId="2EF4B29C" w14:textId="77777777" w:rsidR="00762756" w:rsidRDefault="007627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3DE5" w14:textId="77777777" w:rsidR="00762756" w:rsidRDefault="0076275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168B" w14:textId="77777777" w:rsidR="00762756" w:rsidRDefault="00762756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49DD" w14:textId="77777777" w:rsidR="00762756" w:rsidRDefault="00762756">
    <w:pPr>
      <w:pStyle w:val="a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A6684" w14:textId="77777777" w:rsidR="00762756" w:rsidRDefault="007627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55D809"/>
    <w:multiLevelType w:val="multilevel"/>
    <w:tmpl w:val="8D55D80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047381"/>
    <w:multiLevelType w:val="multilevel"/>
    <w:tmpl w:val="C6680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702B43"/>
    <w:multiLevelType w:val="multilevel"/>
    <w:tmpl w:val="D95E8E0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98C"/>
    <w:rsid w:val="000E4B72"/>
    <w:rsid w:val="0010727C"/>
    <w:rsid w:val="00113339"/>
    <w:rsid w:val="00141AB7"/>
    <w:rsid w:val="00183E42"/>
    <w:rsid w:val="001924BA"/>
    <w:rsid w:val="001B7A5B"/>
    <w:rsid w:val="001D09A8"/>
    <w:rsid w:val="001D1F9B"/>
    <w:rsid w:val="001E3FCF"/>
    <w:rsid w:val="001E4EBD"/>
    <w:rsid w:val="002009E9"/>
    <w:rsid w:val="002105FE"/>
    <w:rsid w:val="00211A37"/>
    <w:rsid w:val="00233300"/>
    <w:rsid w:val="002338F9"/>
    <w:rsid w:val="002A6992"/>
    <w:rsid w:val="00323163"/>
    <w:rsid w:val="00373E90"/>
    <w:rsid w:val="00377A40"/>
    <w:rsid w:val="004F63C7"/>
    <w:rsid w:val="00510FEC"/>
    <w:rsid w:val="0052440F"/>
    <w:rsid w:val="005274F7"/>
    <w:rsid w:val="00533194"/>
    <w:rsid w:val="00543688"/>
    <w:rsid w:val="005862D6"/>
    <w:rsid w:val="005A7A54"/>
    <w:rsid w:val="005B677E"/>
    <w:rsid w:val="0066351D"/>
    <w:rsid w:val="0067154E"/>
    <w:rsid w:val="0067484A"/>
    <w:rsid w:val="006A198C"/>
    <w:rsid w:val="00737901"/>
    <w:rsid w:val="00760ED8"/>
    <w:rsid w:val="00762756"/>
    <w:rsid w:val="0077290D"/>
    <w:rsid w:val="00787996"/>
    <w:rsid w:val="00793BC8"/>
    <w:rsid w:val="007D1720"/>
    <w:rsid w:val="007E06CA"/>
    <w:rsid w:val="007F7228"/>
    <w:rsid w:val="00862062"/>
    <w:rsid w:val="00865105"/>
    <w:rsid w:val="00874E78"/>
    <w:rsid w:val="0088215E"/>
    <w:rsid w:val="008B282C"/>
    <w:rsid w:val="008D4B18"/>
    <w:rsid w:val="00910F02"/>
    <w:rsid w:val="00911829"/>
    <w:rsid w:val="00914430"/>
    <w:rsid w:val="0093240C"/>
    <w:rsid w:val="009B2CA5"/>
    <w:rsid w:val="009E0D2C"/>
    <w:rsid w:val="009F424F"/>
    <w:rsid w:val="00A17009"/>
    <w:rsid w:val="00A77B2D"/>
    <w:rsid w:val="00A852A8"/>
    <w:rsid w:val="00AB4317"/>
    <w:rsid w:val="00AB7E18"/>
    <w:rsid w:val="00B27896"/>
    <w:rsid w:val="00B67DE8"/>
    <w:rsid w:val="00B70088"/>
    <w:rsid w:val="00B84709"/>
    <w:rsid w:val="00BB021D"/>
    <w:rsid w:val="00BF3712"/>
    <w:rsid w:val="00BF3794"/>
    <w:rsid w:val="00C10972"/>
    <w:rsid w:val="00C24547"/>
    <w:rsid w:val="00C63126"/>
    <w:rsid w:val="00C8589B"/>
    <w:rsid w:val="00CC0269"/>
    <w:rsid w:val="00CC1319"/>
    <w:rsid w:val="00CC6487"/>
    <w:rsid w:val="00D156A0"/>
    <w:rsid w:val="00D83443"/>
    <w:rsid w:val="00DA2EE4"/>
    <w:rsid w:val="00DC02D6"/>
    <w:rsid w:val="00DD3FD7"/>
    <w:rsid w:val="00DE44E3"/>
    <w:rsid w:val="00E128B7"/>
    <w:rsid w:val="00E21308"/>
    <w:rsid w:val="00E342E3"/>
    <w:rsid w:val="00E57022"/>
    <w:rsid w:val="00E97D66"/>
    <w:rsid w:val="00EF1FA0"/>
    <w:rsid w:val="00F0336E"/>
    <w:rsid w:val="00F30F0A"/>
    <w:rsid w:val="00F93B31"/>
    <w:rsid w:val="00FC6CFA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D93E"/>
  <w15:docId w15:val="{462E0D87-FB92-40C8-BC0A-62ACB744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5F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afc">
    <w:name w:val="Символ концевой сноски"/>
    <w:qFormat/>
  </w:style>
  <w:style w:type="character" w:styleId="afd">
    <w:name w:val="endnote reference"/>
    <w:rPr>
      <w:vertAlign w:val="superscript"/>
    </w:rPr>
  </w:style>
  <w:style w:type="paragraph" w:customStyle="1" w:styleId="13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писок-таблица 1 светлая1"/>
    <w:basedOn w:val="a1"/>
    <w:uiPriority w:val="99"/>
    <w:rsid w:val="00B70088"/>
    <w:pPr>
      <w:suppressAutoHyphens w:val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character" w:customStyle="1" w:styleId="markedcontent">
    <w:name w:val="markedcontent"/>
    <w:rsid w:val="0076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82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../../&#1087;&#1082;/Desktop/&#1055;&#1086;&#1083;&#1085;&#1086;&#1084;&#1086;&#1095;&#1080;&#1077;/&#1055;&#1088;&#1072;&#1074;&#1080;&#1090;&#1077;&#1083;&#1100;&#1089;&#1090;&#1074;&#1072;%20&#1056;&#1077;&#1089;&#1087;&#1091;&#1073;&#1083;&#1080;&#1082;&#1080;%20&#1050;&#1088;&#1099;&#1084;&#160;%20&#1085;&#1072;%20&#1089;&#1090;&#1088;&#1072;&#1085;&#1080;&#1094;&#1077;%20&#1041;&#1072;&#1093;&#1095;&#1080;&#1089;&#1072;&#1088;&#1072;&#1081;&#1089;&#1082;&#1086;&#1075;&#1086;%20&#1088;&#1072;&#1081;&#1086;&#1085;&#1072;%20(https:/peschanovskoe.rk.gov.ru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schanovskoe-adm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4C99-7BDD-4F56-9239-099191FC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7861</TotalTime>
  <Pages>22</Pages>
  <Words>6528</Words>
  <Characters>37211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PC4</cp:lastModifiedBy>
  <cp:revision>608</cp:revision>
  <cp:lastPrinted>2026-01-13T09:19:00Z</cp:lastPrinted>
  <dcterms:created xsi:type="dcterms:W3CDTF">2021-12-13T16:48:00Z</dcterms:created>
  <dcterms:modified xsi:type="dcterms:W3CDTF">2026-03-30T10:34:00Z</dcterms:modified>
  <dc:language>ru-RU</dc:language>
</cp:coreProperties>
</file>